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D7" w:rsidRPr="00735BF5" w:rsidRDefault="00C025D7" w:rsidP="00C025D7">
      <w:pPr>
        <w:spacing w:after="120" w:line="240" w:lineRule="auto"/>
        <w:jc w:val="both"/>
        <w:rPr>
          <w:rFonts w:ascii="Times New Roman" w:eastAsia="Times New Roman" w:hAnsi="Times New Roman"/>
          <w:b/>
          <w:caps/>
          <w:color w:val="000000"/>
          <w:sz w:val="24"/>
          <w:szCs w:val="24"/>
          <w:lang w:eastAsia="ru-RU"/>
        </w:rPr>
      </w:pPr>
      <w:r w:rsidRPr="00735BF5">
        <w:rPr>
          <w:rFonts w:ascii="Times New Roman" w:eastAsia="Times New Roman" w:hAnsi="Times New Roman"/>
          <w:b/>
          <w:caps/>
          <w:color w:val="000000"/>
          <w:sz w:val="24"/>
          <w:szCs w:val="24"/>
          <w:lang w:eastAsia="ru-RU"/>
        </w:rPr>
        <w:t>,,,,,,,,,,,,,,ОТЧЕТ</w:t>
      </w:r>
    </w:p>
    <w:p w:rsidR="00C025D7" w:rsidRPr="00735BF5" w:rsidRDefault="00C025D7" w:rsidP="00C025D7">
      <w:pPr>
        <w:spacing w:after="120" w:line="240" w:lineRule="auto"/>
        <w:jc w:val="both"/>
        <w:rPr>
          <w:rFonts w:ascii="Times New Roman" w:eastAsia="Times New Roman" w:hAnsi="Times New Roman"/>
          <w:b/>
          <w:caps/>
          <w:color w:val="000000"/>
          <w:sz w:val="24"/>
          <w:szCs w:val="24"/>
          <w:lang w:eastAsia="ru-RU"/>
        </w:rPr>
      </w:pPr>
      <w:r w:rsidRPr="00735BF5">
        <w:rPr>
          <w:rFonts w:ascii="Times New Roman" w:eastAsia="Times New Roman" w:hAnsi="Times New Roman"/>
          <w:b/>
          <w:caps/>
          <w:color w:val="000000"/>
          <w:sz w:val="24"/>
          <w:szCs w:val="24"/>
          <w:lang w:eastAsia="ru-RU"/>
        </w:rPr>
        <w:t xml:space="preserve">иностранный язык  </w:t>
      </w:r>
    </w:p>
    <w:p w:rsidR="00C025D7" w:rsidRPr="00735BF5" w:rsidRDefault="00C025D7" w:rsidP="00C025D7">
      <w:pPr>
        <w:spacing w:after="120" w:line="240" w:lineRule="auto"/>
        <w:jc w:val="both"/>
        <w:rPr>
          <w:rFonts w:ascii="Times New Roman" w:hAnsi="Times New Roman"/>
          <w:b/>
          <w:color w:val="000000"/>
          <w:sz w:val="24"/>
          <w:szCs w:val="24"/>
        </w:rPr>
      </w:pPr>
      <w:r w:rsidRPr="00735BF5">
        <w:rPr>
          <w:rFonts w:ascii="Times New Roman" w:hAnsi="Times New Roman"/>
          <w:b/>
          <w:color w:val="000000"/>
          <w:sz w:val="24"/>
          <w:szCs w:val="24"/>
        </w:rPr>
        <w:t>за 2020/2021 учебный год.</w:t>
      </w:r>
    </w:p>
    <w:p w:rsidR="00C025D7" w:rsidRPr="00735BF5" w:rsidRDefault="00C025D7" w:rsidP="00C025D7">
      <w:pPr>
        <w:pStyle w:val="a7"/>
        <w:spacing w:before="0" w:beforeAutospacing="0" w:after="120" w:afterAutospacing="0"/>
        <w:jc w:val="both"/>
        <w:rPr>
          <w:color w:val="000000"/>
        </w:rPr>
      </w:pPr>
      <w:r w:rsidRPr="00735BF5">
        <w:rPr>
          <w:color w:val="000000"/>
        </w:rPr>
        <w:t>Главной целью методической работы УМЦ «Развитие образования» в сфере иноязычного образования является организационно-методическое сопровождение и информационно-</w:t>
      </w:r>
      <w:r w:rsidR="006A559E">
        <w:rPr>
          <w:color w:val="000000"/>
        </w:rPr>
        <w:t xml:space="preserve"> </w:t>
      </w:r>
      <w:r w:rsidRPr="00735BF5">
        <w:rPr>
          <w:color w:val="000000"/>
        </w:rPr>
        <w:t xml:space="preserve">аналитическое обеспечение педагогов образовательных учреждений по реализации федеральных государственных образовательных стандартов, федеральных государственных требований в </w:t>
      </w:r>
      <w:proofErr w:type="gramStart"/>
      <w:r w:rsidRPr="00735BF5">
        <w:rPr>
          <w:color w:val="000000"/>
        </w:rPr>
        <w:t>области  образования</w:t>
      </w:r>
      <w:proofErr w:type="gramEnd"/>
      <w:r w:rsidRPr="00735BF5">
        <w:rPr>
          <w:color w:val="000000"/>
        </w:rPr>
        <w:t xml:space="preserve">,  внедрение инновационного научно-методического обеспечения процесса обучения одаренных детей.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Исходя из этого, основными </w:t>
      </w:r>
      <w:proofErr w:type="gramStart"/>
      <w:r w:rsidRPr="00735BF5">
        <w:rPr>
          <w:rFonts w:ascii="Times New Roman" w:eastAsia="Times New Roman" w:hAnsi="Times New Roman"/>
          <w:color w:val="000000"/>
          <w:sz w:val="24"/>
          <w:szCs w:val="24"/>
          <w:lang w:eastAsia="ru-RU"/>
        </w:rPr>
        <w:t>направлениями  деятельности</w:t>
      </w:r>
      <w:proofErr w:type="gramEnd"/>
      <w:r w:rsidRPr="00735BF5">
        <w:rPr>
          <w:rFonts w:ascii="Times New Roman" w:eastAsia="Times New Roman" w:hAnsi="Times New Roman"/>
          <w:color w:val="000000"/>
          <w:sz w:val="24"/>
          <w:szCs w:val="24"/>
          <w:lang w:eastAsia="ru-RU"/>
        </w:rPr>
        <w:t xml:space="preserve"> являются:</w:t>
      </w:r>
    </w:p>
    <w:p w:rsidR="00C025D7" w:rsidRPr="00735BF5" w:rsidRDefault="00C025D7" w:rsidP="00C025D7">
      <w:pPr>
        <w:pStyle w:val="a3"/>
        <w:numPr>
          <w:ilvl w:val="0"/>
          <w:numId w:val="2"/>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Образовательная деятельность, включающая повышение квалификации педагогов в сфере преподавания иностранных языков:</w:t>
      </w:r>
    </w:p>
    <w:p w:rsidR="00C025D7" w:rsidRPr="00735BF5" w:rsidRDefault="00C025D7" w:rsidP="00C025D7">
      <w:p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color w:val="000000"/>
          <w:sz w:val="24"/>
          <w:szCs w:val="24"/>
          <w:lang w:eastAsia="ru-RU"/>
        </w:rPr>
        <w:t>-Создание</w:t>
      </w:r>
      <w:r w:rsidRPr="00735BF5">
        <w:rPr>
          <w:rFonts w:ascii="Times New Roman" w:eastAsia="Times New Roman" w:hAnsi="Times New Roman"/>
          <w:b/>
          <w:color w:val="000000"/>
          <w:sz w:val="24"/>
          <w:szCs w:val="24"/>
          <w:lang w:eastAsia="ru-RU"/>
        </w:rPr>
        <w:t xml:space="preserve"> </w:t>
      </w:r>
      <w:r w:rsidRPr="00735BF5">
        <w:rPr>
          <w:rFonts w:ascii="Times New Roman" w:eastAsia="Times New Roman" w:hAnsi="Times New Roman"/>
          <w:color w:val="000000"/>
          <w:sz w:val="24"/>
          <w:szCs w:val="24"/>
          <w:lang w:eastAsia="ru-RU"/>
        </w:rPr>
        <w:t>образовательных программ в области повышения квалификации специалистов общего образования;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Реализация образовательных программ в области повышения квалификации специалистов общего образования;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Организация и проведение семинаров по основным проблемам современного образования;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Организация и проведение конференций, педагогических чтений, мастер-классов;</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Удовлетворение образовательных потребностей учителей образовательных учреждений района в получении знаний о новейших достижениях в области образования;</w:t>
      </w: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Организация консультативной работы для педагогических работников образовательных учреждений:</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Обеспечение информационно-методического консультирования по основным вопросам современного образования;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Диссеминация новейших педагогических разработок и исследований;</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Организация методического сопровождения по содержанию образовательных стандартов, формированию учебных планов, профильному обучению и т.д.;</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-Координация сети школьных методических объединений учителей иностранного языка;</w:t>
      </w: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Организационно-методическая деятельность:</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-Изучение запросов, методическое сопровождение и оказание практической помощи молодым специалистам, педагогическим и руководящим работникам образовательных учреждений;</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Прогнозирование, планирование и организация повышения квалификации и профессиональной переподготовки учителей иностранного языка образовательных учреждений, оказание им информационно-методической помощи в системе непрерывного образования;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-Формирование прогноза потребностей учителей на обучение, с целью оптимизации организации соответствующих курсов повышения квалификации;</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-Организационно-методическое сопровождение аттестации педагогов образовательных учреждений района;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-Организация деятельности школьных методических объединений учителей иностранного языка образовательных учреждений;</w:t>
      </w:r>
    </w:p>
    <w:p w:rsidR="00C025D7" w:rsidRPr="00735BF5" w:rsidRDefault="00C025D7" w:rsidP="00C025D7">
      <w:pPr>
        <w:spacing w:after="120" w:line="240" w:lineRule="auto"/>
        <w:jc w:val="both"/>
        <w:rPr>
          <w:rFonts w:ascii="Times New Roman" w:hAnsi="Times New Roman"/>
          <w:color w:val="000000"/>
          <w:sz w:val="24"/>
          <w:szCs w:val="24"/>
        </w:rPr>
      </w:pPr>
      <w:r w:rsidRPr="00735BF5">
        <w:rPr>
          <w:rFonts w:ascii="Times New Roman" w:hAnsi="Times New Roman"/>
          <w:color w:val="000000"/>
          <w:sz w:val="24"/>
          <w:szCs w:val="24"/>
        </w:rPr>
        <w:lastRenderedPageBreak/>
        <w:t xml:space="preserve">- </w:t>
      </w:r>
      <w:r w:rsidRPr="00735BF5">
        <w:rPr>
          <w:rFonts w:ascii="Times New Roman" w:eastAsia="Times New Roman" w:hAnsi="Times New Roman"/>
          <w:color w:val="000000"/>
          <w:sz w:val="24"/>
          <w:szCs w:val="24"/>
          <w:lang w:eastAsia="ru-RU"/>
        </w:rPr>
        <w:t xml:space="preserve">Взаимодействие с </w:t>
      </w:r>
      <w:r w:rsidRPr="00735BF5">
        <w:rPr>
          <w:rFonts w:ascii="Times New Roman" w:hAnsi="Times New Roman"/>
          <w:bCs/>
          <w:color w:val="000000"/>
          <w:sz w:val="24"/>
          <w:szCs w:val="24"/>
          <w:shd w:val="clear" w:color="auto" w:fill="FFFFFF"/>
        </w:rPr>
        <w:t>кафедрой английской филологии</w:t>
      </w:r>
      <w:r w:rsidRPr="00735BF5">
        <w:rPr>
          <w:rStyle w:val="apple-converted-space"/>
          <w:rFonts w:ascii="Times New Roman" w:hAnsi="Times New Roman"/>
          <w:color w:val="000000"/>
          <w:sz w:val="24"/>
          <w:szCs w:val="24"/>
          <w:shd w:val="clear" w:color="auto" w:fill="FFFFFF"/>
        </w:rPr>
        <w:t xml:space="preserve"> и методики преподавания </w:t>
      </w:r>
      <w:r w:rsidRPr="00735BF5">
        <w:rPr>
          <w:rFonts w:ascii="Times New Roman" w:hAnsi="Times New Roman"/>
          <w:color w:val="000000"/>
          <w:sz w:val="24"/>
          <w:szCs w:val="24"/>
        </w:rPr>
        <w:t>Московского государственного областного университета (МГОУ);</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hAnsi="Times New Roman"/>
          <w:color w:val="000000"/>
          <w:sz w:val="24"/>
          <w:szCs w:val="24"/>
        </w:rPr>
        <w:t>-</w:t>
      </w:r>
      <w:r w:rsidRPr="00735BF5">
        <w:rPr>
          <w:rFonts w:ascii="Times New Roman" w:eastAsia="Times New Roman" w:hAnsi="Times New Roman"/>
          <w:color w:val="000000"/>
          <w:sz w:val="24"/>
          <w:szCs w:val="24"/>
          <w:lang w:eastAsia="ru-RU"/>
        </w:rPr>
        <w:t xml:space="preserve"> Взаимодействие с другими районными и городскими методическими объединениями Московской области в рамках Ассоциации учителей М0осковской области в сфере иноязычного образования.</w:t>
      </w: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Сопровождение инновационных процессов в районной системе преподавания иностранных языков:</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-Инициирование деятельности, способствующей развитию инновационного потенциала учителей иностранного языка;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-Организация деятельности по разработке материалов текущего и перспективного планирования инновационного иноязычного образования;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-Развитие современных форм диссеминации инновационного педагогического опыта.</w:t>
      </w:r>
    </w:p>
    <w:p w:rsidR="00C025D7" w:rsidRPr="00735BF5" w:rsidRDefault="00C025D7" w:rsidP="00C025D7">
      <w:pPr>
        <w:pStyle w:val="a3"/>
        <w:numPr>
          <w:ilvl w:val="0"/>
          <w:numId w:val="1"/>
        </w:num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Информационная деятельность:</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Поддержка и развитие информационного пространства учителей иностранного языка образовательных учреждений района;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 Организация работы по ознакомлению педагогов образовательных учреждений с опытом инновационной деятельности педагогов-новаторов района;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-Информирование образовательных учреждений об основных нормативных документах федерального и регионального уровня в области образования, а также о новых направлениях развития системы образования.</w:t>
      </w: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Аналитическая деятельность:</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-Мониторинг профессиональных и информационных потребностей учителей иностранного языка, выявление проблем дидактического и методического характера в образовательном процессе;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-Выявление, изучение, диссеминация передового педагогического опыта.</w:t>
      </w: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 xml:space="preserve">Организационно-методическое обеспечение повышения квалификации учителей иностранного языка образовательных учреждений.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Учебно-методический центр Одинцовского района является основным центром, обеспечивающим функционирование районной системы повышения квалификации педагогических кадров в сфере преподавания иностранных языков.  Методическая служба по иностранным языкам УМЦ «Развитие образования» ориентируется на цели, достижение которых направлено на удовлетворение образовательных потребностей педагогов и тем самым на совершенствование учительского корпуса.</w:t>
      </w:r>
    </w:p>
    <w:p w:rsidR="00C025D7" w:rsidRPr="00735BF5" w:rsidRDefault="00C025D7" w:rsidP="00662290">
      <w:pPr>
        <w:spacing w:line="288" w:lineRule="atLeast"/>
        <w:jc w:val="both"/>
        <w:outlineLvl w:val="0"/>
        <w:rPr>
          <w:rFonts w:ascii="Times New Roman" w:hAnsi="Times New Roman"/>
          <w:bCs/>
          <w:kern w:val="36"/>
          <w:sz w:val="24"/>
          <w:szCs w:val="24"/>
          <w:lang w:eastAsia="ru-RU"/>
        </w:rPr>
      </w:pPr>
      <w:r w:rsidRPr="00735BF5">
        <w:rPr>
          <w:rFonts w:ascii="Times New Roman" w:eastAsia="Times New Roman" w:hAnsi="Times New Roman"/>
          <w:color w:val="000000"/>
          <w:sz w:val="24"/>
          <w:szCs w:val="24"/>
          <w:lang w:eastAsia="ru-RU"/>
        </w:rPr>
        <w:t>Реализуя задачу по созданию условий для организации и осуществления повышения квалификации педагогических работников образовательных учреждений Одинцовского района, развития системы повышения квалификации на базе учебно-методического центра в условиях реализации президентской инициативы «Наша новая школа» и стратегии развития образования Управления образования в Одинцовском районе, повышение квалификации педагогов осуществляется по следующим направлениям</w:t>
      </w:r>
      <w:r w:rsidR="00662290" w:rsidRPr="00735BF5">
        <w:rPr>
          <w:rFonts w:ascii="Times New Roman" w:eastAsia="Times New Roman" w:hAnsi="Times New Roman"/>
          <w:color w:val="000000"/>
          <w:sz w:val="24"/>
          <w:szCs w:val="24"/>
          <w:lang w:eastAsia="ru-RU"/>
        </w:rPr>
        <w:t xml:space="preserve">, а также </w:t>
      </w:r>
      <w:r w:rsidR="00662290" w:rsidRPr="00735BF5">
        <w:rPr>
          <w:rFonts w:ascii="Times New Roman" w:hAnsi="Times New Roman"/>
          <w:bCs/>
          <w:kern w:val="36"/>
          <w:sz w:val="24"/>
          <w:szCs w:val="24"/>
          <w:lang w:eastAsia="ru-RU"/>
        </w:rPr>
        <w:t xml:space="preserve">Федеральный закон от 31 июля </w:t>
      </w:r>
      <w:smartTag w:uri="urn:schemas-microsoft-com:office:smarttags" w:element="metricconverter">
        <w:smartTagPr>
          <w:attr w:name="ProductID" w:val="2020 г"/>
        </w:smartTagPr>
        <w:r w:rsidR="00662290" w:rsidRPr="00735BF5">
          <w:rPr>
            <w:rFonts w:ascii="Times New Roman" w:hAnsi="Times New Roman"/>
            <w:bCs/>
            <w:kern w:val="36"/>
            <w:sz w:val="24"/>
            <w:szCs w:val="24"/>
            <w:lang w:eastAsia="ru-RU"/>
          </w:rPr>
          <w:t>2020 г</w:t>
        </w:r>
      </w:smartTag>
      <w:r w:rsidR="00662290" w:rsidRPr="00735BF5">
        <w:rPr>
          <w:rFonts w:ascii="Times New Roman" w:hAnsi="Times New Roman"/>
          <w:bCs/>
          <w:kern w:val="36"/>
          <w:sz w:val="24"/>
          <w:szCs w:val="24"/>
          <w:lang w:eastAsia="ru-RU"/>
        </w:rPr>
        <w:t>. N 304-ФЗ «О внесении изменений в Федеральный закон «Об образовании в Российской Федерации» по вопросам воспитания обучающихся».</w:t>
      </w:r>
    </w:p>
    <w:p w:rsidR="00C025D7" w:rsidRPr="00735BF5" w:rsidRDefault="000436B1" w:rsidP="00662290">
      <w:pPr>
        <w:spacing w:line="288" w:lineRule="atLeast"/>
        <w:jc w:val="both"/>
        <w:outlineLvl w:val="0"/>
        <w:rPr>
          <w:rFonts w:ascii="Times New Roman" w:hAnsi="Times New Roman"/>
          <w:bCs/>
          <w:kern w:val="36"/>
          <w:sz w:val="24"/>
          <w:szCs w:val="24"/>
          <w:lang w:eastAsia="ru-RU"/>
        </w:rPr>
      </w:pPr>
      <w:r w:rsidRPr="00735BF5">
        <w:rPr>
          <w:rFonts w:ascii="Times New Roman" w:eastAsia="Times New Roman" w:hAnsi="Times New Roman"/>
          <w:color w:val="000000"/>
          <w:sz w:val="24"/>
          <w:szCs w:val="24"/>
          <w:lang w:eastAsia="ru-RU"/>
        </w:rPr>
        <w:t xml:space="preserve">Для </w:t>
      </w:r>
      <w:r w:rsidR="00C025D7" w:rsidRPr="00735BF5">
        <w:rPr>
          <w:rFonts w:ascii="Times New Roman" w:eastAsia="Times New Roman" w:hAnsi="Times New Roman"/>
          <w:color w:val="000000"/>
          <w:sz w:val="24"/>
          <w:szCs w:val="24"/>
          <w:lang w:eastAsia="ru-RU"/>
        </w:rPr>
        <w:t xml:space="preserve">повышения квалификации </w:t>
      </w:r>
      <w:r w:rsidRPr="00735BF5">
        <w:rPr>
          <w:rFonts w:ascii="Times New Roman" w:eastAsia="Times New Roman" w:hAnsi="Times New Roman"/>
          <w:color w:val="000000"/>
          <w:sz w:val="24"/>
          <w:szCs w:val="24"/>
          <w:lang w:eastAsia="ru-RU"/>
        </w:rPr>
        <w:t xml:space="preserve">специалистов общего образования </w:t>
      </w:r>
      <w:r w:rsidR="00C025D7" w:rsidRPr="00735BF5">
        <w:rPr>
          <w:rFonts w:ascii="Times New Roman" w:eastAsia="Times New Roman" w:hAnsi="Times New Roman"/>
          <w:color w:val="000000"/>
          <w:sz w:val="24"/>
          <w:szCs w:val="24"/>
          <w:lang w:eastAsia="ru-RU"/>
        </w:rPr>
        <w:t xml:space="preserve">на базе учебно-методического центра </w:t>
      </w:r>
      <w:r w:rsidRPr="00735BF5">
        <w:rPr>
          <w:rFonts w:ascii="Times New Roman" w:eastAsia="Times New Roman" w:hAnsi="Times New Roman"/>
          <w:color w:val="000000"/>
          <w:sz w:val="24"/>
          <w:szCs w:val="24"/>
          <w:lang w:eastAsia="ru-RU"/>
        </w:rPr>
        <w:t xml:space="preserve">проводились занятия </w:t>
      </w:r>
      <w:r w:rsidR="00C025D7" w:rsidRPr="00735BF5">
        <w:rPr>
          <w:rFonts w:ascii="Times New Roman" w:eastAsia="Times New Roman" w:hAnsi="Times New Roman"/>
          <w:color w:val="000000"/>
          <w:sz w:val="24"/>
          <w:szCs w:val="24"/>
          <w:lang w:eastAsia="ru-RU"/>
        </w:rPr>
        <w:t xml:space="preserve">по </w:t>
      </w:r>
      <w:r w:rsidRPr="00735BF5">
        <w:rPr>
          <w:rFonts w:ascii="Times New Roman" w:eastAsia="Times New Roman" w:hAnsi="Times New Roman"/>
          <w:color w:val="000000"/>
          <w:sz w:val="24"/>
          <w:szCs w:val="24"/>
          <w:lang w:eastAsia="ru-RU"/>
        </w:rPr>
        <w:t>созданной</w:t>
      </w:r>
      <w:r w:rsidRPr="00735BF5">
        <w:rPr>
          <w:rFonts w:ascii="Times New Roman" w:eastAsia="Times New Roman" w:hAnsi="Times New Roman"/>
          <w:b/>
          <w:color w:val="000000"/>
          <w:sz w:val="24"/>
          <w:szCs w:val="24"/>
          <w:lang w:eastAsia="ru-RU"/>
        </w:rPr>
        <w:t xml:space="preserve"> </w:t>
      </w:r>
      <w:r w:rsidR="00804ACB" w:rsidRPr="00804ACB">
        <w:rPr>
          <w:rFonts w:ascii="Times New Roman" w:eastAsia="Times New Roman" w:hAnsi="Times New Roman"/>
          <w:color w:val="000000"/>
          <w:sz w:val="24"/>
          <w:szCs w:val="24"/>
          <w:lang w:eastAsia="ru-RU"/>
        </w:rPr>
        <w:t>на базе УМЦ «Развитие образования»</w:t>
      </w:r>
      <w:r w:rsidR="00804ACB">
        <w:rPr>
          <w:rFonts w:ascii="Times New Roman" w:eastAsia="Times New Roman" w:hAnsi="Times New Roman"/>
          <w:b/>
          <w:color w:val="000000"/>
          <w:sz w:val="24"/>
          <w:szCs w:val="24"/>
          <w:lang w:eastAsia="ru-RU"/>
        </w:rPr>
        <w:t xml:space="preserve"> </w:t>
      </w:r>
      <w:r w:rsidRPr="00735BF5">
        <w:rPr>
          <w:rFonts w:ascii="Times New Roman" w:eastAsia="Times New Roman" w:hAnsi="Times New Roman"/>
          <w:color w:val="000000"/>
          <w:sz w:val="24"/>
          <w:szCs w:val="24"/>
          <w:lang w:eastAsia="ru-RU"/>
        </w:rPr>
        <w:t>образовательной программе в области повышения квалификации</w:t>
      </w:r>
      <w:r w:rsidR="00FC02B0">
        <w:rPr>
          <w:rFonts w:ascii="Times New Roman" w:eastAsia="Times New Roman" w:hAnsi="Times New Roman"/>
          <w:color w:val="000000"/>
          <w:sz w:val="24"/>
          <w:szCs w:val="24"/>
          <w:lang w:eastAsia="ru-RU"/>
        </w:rPr>
        <w:t xml:space="preserve">, </w:t>
      </w:r>
      <w:r w:rsidR="00FC02B0">
        <w:rPr>
          <w:rFonts w:ascii="Times New Roman" w:eastAsia="Times New Roman" w:hAnsi="Times New Roman"/>
          <w:color w:val="000000"/>
          <w:sz w:val="24"/>
          <w:szCs w:val="24"/>
          <w:lang w:eastAsia="ru-RU"/>
        </w:rPr>
        <w:lastRenderedPageBreak/>
        <w:t>руководствуясь</w:t>
      </w:r>
      <w:r w:rsidR="000E51C6" w:rsidRPr="00735BF5">
        <w:rPr>
          <w:rFonts w:ascii="Times New Roman" w:eastAsia="Times New Roman" w:hAnsi="Times New Roman"/>
          <w:color w:val="000000"/>
          <w:sz w:val="24"/>
          <w:szCs w:val="24"/>
          <w:lang w:eastAsia="ru-RU"/>
        </w:rPr>
        <w:t xml:space="preserve"> </w:t>
      </w:r>
      <w:r w:rsidR="00FC02B0">
        <w:rPr>
          <w:rFonts w:ascii="Times New Roman" w:hAnsi="Times New Roman"/>
          <w:bCs/>
          <w:kern w:val="36"/>
          <w:sz w:val="24"/>
          <w:szCs w:val="24"/>
          <w:lang w:eastAsia="ru-RU"/>
        </w:rPr>
        <w:t>Федеральным законом</w:t>
      </w:r>
      <w:r w:rsidR="000E51C6" w:rsidRPr="00735BF5">
        <w:rPr>
          <w:rFonts w:ascii="Times New Roman" w:hAnsi="Times New Roman"/>
          <w:bCs/>
          <w:kern w:val="36"/>
          <w:sz w:val="24"/>
          <w:szCs w:val="24"/>
          <w:lang w:eastAsia="ru-RU"/>
        </w:rPr>
        <w:t xml:space="preserve"> от 31 июля </w:t>
      </w:r>
      <w:smartTag w:uri="urn:schemas-microsoft-com:office:smarttags" w:element="metricconverter">
        <w:smartTagPr>
          <w:attr w:name="ProductID" w:val="2020 г"/>
        </w:smartTagPr>
        <w:r w:rsidR="000E51C6" w:rsidRPr="00735BF5">
          <w:rPr>
            <w:rFonts w:ascii="Times New Roman" w:hAnsi="Times New Roman"/>
            <w:bCs/>
            <w:kern w:val="36"/>
            <w:sz w:val="24"/>
            <w:szCs w:val="24"/>
            <w:lang w:eastAsia="ru-RU"/>
          </w:rPr>
          <w:t>2020 г</w:t>
        </w:r>
      </w:smartTag>
      <w:r w:rsidR="000E51C6" w:rsidRPr="00735BF5">
        <w:rPr>
          <w:rFonts w:ascii="Times New Roman" w:hAnsi="Times New Roman"/>
          <w:bCs/>
          <w:kern w:val="36"/>
          <w:sz w:val="24"/>
          <w:szCs w:val="24"/>
          <w:lang w:eastAsia="ru-RU"/>
        </w:rPr>
        <w:t>. N 304-ФЗ «О внесении изменений в Федеральный закон «Об образовании в Российской Федерации» по вопросам воспитания обучающихся».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Обучение проходило как в обычной форме очных курсовых занятий, самостоятельных работ, так и в форме круглых столов.</w:t>
      </w:r>
    </w:p>
    <w:p w:rsidR="00C025D7" w:rsidRPr="00735BF5" w:rsidRDefault="00E53DA0" w:rsidP="00C025D7">
      <w:pPr>
        <w:spacing w:after="0" w:line="360" w:lineRule="auto"/>
        <w:ind w:firstLine="709"/>
        <w:jc w:val="both"/>
        <w:rPr>
          <w:rFonts w:ascii="Times New Roman" w:hAnsi="Times New Roman"/>
          <w:sz w:val="24"/>
          <w:szCs w:val="24"/>
        </w:rPr>
      </w:pPr>
      <w:r w:rsidRPr="00735BF5">
        <w:rPr>
          <w:rFonts w:ascii="Times New Roman" w:hAnsi="Times New Roman"/>
          <w:bCs/>
          <w:color w:val="000000"/>
          <w:sz w:val="24"/>
          <w:szCs w:val="24"/>
        </w:rPr>
        <w:t>Цель данной</w:t>
      </w:r>
      <w:r w:rsidR="00C025D7" w:rsidRPr="00735BF5">
        <w:rPr>
          <w:rFonts w:ascii="Times New Roman" w:hAnsi="Times New Roman"/>
          <w:bCs/>
          <w:color w:val="000000"/>
          <w:sz w:val="24"/>
          <w:szCs w:val="24"/>
        </w:rPr>
        <w:t xml:space="preserve"> программ</w:t>
      </w:r>
      <w:r w:rsidRPr="00735BF5">
        <w:rPr>
          <w:rFonts w:ascii="Times New Roman" w:hAnsi="Times New Roman"/>
          <w:bCs/>
          <w:color w:val="000000"/>
          <w:sz w:val="24"/>
          <w:szCs w:val="24"/>
        </w:rPr>
        <w:t>ы</w:t>
      </w:r>
      <w:r w:rsidR="00C025D7" w:rsidRPr="00735BF5">
        <w:rPr>
          <w:rFonts w:ascii="Times New Roman" w:hAnsi="Times New Roman"/>
          <w:bCs/>
          <w:color w:val="000000"/>
          <w:sz w:val="24"/>
          <w:szCs w:val="24"/>
        </w:rPr>
        <w:t>:</w:t>
      </w:r>
      <w:r w:rsidR="00C025D7" w:rsidRPr="00735BF5">
        <w:rPr>
          <w:rFonts w:ascii="Times New Roman" w:hAnsi="Times New Roman"/>
          <w:color w:val="000000"/>
          <w:sz w:val="24"/>
          <w:szCs w:val="24"/>
        </w:rPr>
        <w:t xml:space="preserve"> </w:t>
      </w:r>
      <w:r w:rsidR="00C025D7" w:rsidRPr="00735BF5">
        <w:rPr>
          <w:rFonts w:ascii="Times New Roman" w:hAnsi="Times New Roman"/>
          <w:sz w:val="24"/>
          <w:szCs w:val="24"/>
        </w:rPr>
        <w:t xml:space="preserve">совершенствование профессиональных компетенций учителей-предметников общеобразовательной организации, обеспечивающих достижение обучающимися </w:t>
      </w:r>
      <w:proofErr w:type="spellStart"/>
      <w:r w:rsidR="00C025D7" w:rsidRPr="00735BF5">
        <w:rPr>
          <w:rFonts w:ascii="Times New Roman" w:hAnsi="Times New Roman"/>
          <w:sz w:val="24"/>
          <w:szCs w:val="24"/>
        </w:rPr>
        <w:t>метапредметных</w:t>
      </w:r>
      <w:proofErr w:type="spellEnd"/>
      <w:r w:rsidR="00C025D7" w:rsidRPr="00735BF5">
        <w:rPr>
          <w:rFonts w:ascii="Times New Roman" w:hAnsi="Times New Roman"/>
          <w:sz w:val="24"/>
          <w:szCs w:val="24"/>
        </w:rPr>
        <w:t xml:space="preserve"> образовательных результатов в соответствии с требованиями ФГОС ООО.</w:t>
      </w:r>
    </w:p>
    <w:p w:rsidR="00C025D7" w:rsidRPr="00735BF5" w:rsidRDefault="00C025D7" w:rsidP="00C025D7">
      <w:pPr>
        <w:spacing w:after="120" w:line="240" w:lineRule="auto"/>
        <w:jc w:val="both"/>
        <w:rPr>
          <w:rFonts w:ascii="Times New Roman" w:hAnsi="Times New Roman"/>
          <w:color w:val="000000"/>
          <w:sz w:val="24"/>
          <w:szCs w:val="24"/>
        </w:rPr>
      </w:pPr>
      <w:r w:rsidRPr="00735BF5">
        <w:rPr>
          <w:rFonts w:ascii="Times New Roman" w:hAnsi="Times New Roman"/>
          <w:color w:val="000000"/>
          <w:sz w:val="24"/>
          <w:szCs w:val="24"/>
        </w:rPr>
        <w:t>Ожидаемые результаты:</w:t>
      </w:r>
    </w:p>
    <w:p w:rsidR="00C025D7" w:rsidRPr="00735BF5" w:rsidRDefault="00C025D7" w:rsidP="00C025D7">
      <w:pPr>
        <w:autoSpaceDE w:val="0"/>
        <w:autoSpaceDN w:val="0"/>
        <w:adjustRightInd w:val="0"/>
        <w:spacing w:after="120" w:line="240" w:lineRule="auto"/>
        <w:rPr>
          <w:rFonts w:ascii="Times New Roman" w:hAnsi="Times New Roman"/>
          <w:color w:val="000000"/>
          <w:sz w:val="24"/>
          <w:szCs w:val="24"/>
        </w:rPr>
      </w:pPr>
      <w:r w:rsidRPr="00735BF5">
        <w:rPr>
          <w:rFonts w:ascii="Times New Roman" w:hAnsi="Times New Roman"/>
          <w:color w:val="000000"/>
          <w:sz w:val="24"/>
          <w:szCs w:val="24"/>
        </w:rPr>
        <w:t xml:space="preserve">В результате освоения программ учебного модуля слушатели будут: </w:t>
      </w:r>
    </w:p>
    <w:p w:rsidR="00C025D7" w:rsidRPr="00735BF5" w:rsidRDefault="00C025D7" w:rsidP="00C025D7">
      <w:pPr>
        <w:pStyle w:val="a7"/>
        <w:tabs>
          <w:tab w:val="left" w:pos="1080"/>
        </w:tabs>
        <w:spacing w:before="0" w:beforeAutospacing="0" w:after="120" w:afterAutospacing="0"/>
        <w:ind w:right="57"/>
        <w:jc w:val="both"/>
      </w:pPr>
      <w:r w:rsidRPr="00735BF5">
        <w:rPr>
          <w:color w:val="000000"/>
        </w:rPr>
        <w:t>-</w:t>
      </w:r>
      <w:r w:rsidRPr="00735BF5">
        <w:t>применять современные методики и образовательные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w:t>
      </w:r>
    </w:p>
    <w:p w:rsidR="00C025D7" w:rsidRPr="00735BF5" w:rsidRDefault="00C025D7" w:rsidP="00C025D7">
      <w:pPr>
        <w:pStyle w:val="a7"/>
        <w:tabs>
          <w:tab w:val="left" w:pos="1080"/>
        </w:tabs>
        <w:spacing w:before="0" w:beforeAutospacing="0" w:after="120" w:afterAutospacing="0"/>
        <w:ind w:right="57"/>
        <w:jc w:val="both"/>
      </w:pPr>
      <w:r w:rsidRPr="00735BF5">
        <w:t>- использовать возможности образовательной среды для формирования универсальных видов учебной деятельности и обеспечения качества учебно-воспитательного процесса</w:t>
      </w:r>
    </w:p>
    <w:p w:rsidR="00C025D7" w:rsidRPr="00735BF5" w:rsidRDefault="00C025D7" w:rsidP="00C025D7">
      <w:pPr>
        <w:pStyle w:val="a7"/>
        <w:tabs>
          <w:tab w:val="left" w:pos="1080"/>
        </w:tabs>
        <w:spacing w:before="0" w:beforeAutospacing="0" w:after="120" w:afterAutospacing="0"/>
        <w:ind w:right="57"/>
        <w:jc w:val="both"/>
      </w:pPr>
      <w:r w:rsidRPr="00735BF5">
        <w:t>- организовывать сотрудничество обучающихся, поддерживать активность и инициативность, самостоятельность обучающихся, их творческие способности</w:t>
      </w:r>
    </w:p>
    <w:p w:rsidR="00C025D7" w:rsidRPr="00735BF5" w:rsidRDefault="00C025D7" w:rsidP="00C025D7">
      <w:pPr>
        <w:pStyle w:val="a7"/>
        <w:tabs>
          <w:tab w:val="left" w:pos="1080"/>
        </w:tabs>
        <w:spacing w:before="0" w:beforeAutospacing="0" w:after="120" w:afterAutospacing="0"/>
        <w:ind w:right="57"/>
        <w:jc w:val="both"/>
      </w:pPr>
      <w:r w:rsidRPr="00735BF5">
        <w:t>- использовать знание современных проблем науки и образования при решении профессиональных задач;</w:t>
      </w:r>
    </w:p>
    <w:p w:rsidR="00C025D7" w:rsidRPr="00735BF5" w:rsidRDefault="00C025D7" w:rsidP="00C025D7">
      <w:pPr>
        <w:suppressAutoHyphens/>
        <w:spacing w:after="0" w:line="240" w:lineRule="auto"/>
        <w:rPr>
          <w:rFonts w:ascii="Times New Roman" w:hAnsi="Times New Roman"/>
          <w:sz w:val="24"/>
          <w:szCs w:val="24"/>
        </w:rPr>
      </w:pPr>
      <w:r w:rsidRPr="00735BF5">
        <w:rPr>
          <w:rFonts w:ascii="Times New Roman" w:hAnsi="Times New Roman"/>
          <w:sz w:val="24"/>
          <w:szCs w:val="24"/>
        </w:rPr>
        <w:t>- использовать индивидуальные креативные способности для самостоятельного решения исследовательских задач в образовательной деятельности</w:t>
      </w:r>
    </w:p>
    <w:p w:rsidR="00C025D7" w:rsidRPr="00735BF5" w:rsidRDefault="00C025D7" w:rsidP="00C025D7">
      <w:pPr>
        <w:spacing w:after="0" w:line="240" w:lineRule="auto"/>
        <w:rPr>
          <w:rFonts w:ascii="Times New Roman" w:hAnsi="Times New Roman"/>
          <w:sz w:val="24"/>
          <w:szCs w:val="24"/>
        </w:rPr>
      </w:pPr>
    </w:p>
    <w:p w:rsidR="00C025D7" w:rsidRPr="00735BF5" w:rsidRDefault="00C025D7" w:rsidP="00E53DA0">
      <w:pPr>
        <w:spacing w:after="0" w:line="240" w:lineRule="auto"/>
        <w:rPr>
          <w:rFonts w:ascii="Times New Roman" w:hAnsi="Times New Roman"/>
          <w:b/>
          <w:bCs/>
          <w:sz w:val="24"/>
          <w:szCs w:val="24"/>
        </w:rPr>
      </w:pPr>
      <w:r w:rsidRPr="00735BF5">
        <w:rPr>
          <w:rFonts w:ascii="Times New Roman" w:hAnsi="Times New Roman"/>
          <w:sz w:val="24"/>
          <w:szCs w:val="24"/>
        </w:rPr>
        <w:t xml:space="preserve">Всего за учебный год по </w:t>
      </w:r>
      <w:r w:rsidR="00E53DA0" w:rsidRPr="00735BF5">
        <w:rPr>
          <w:rFonts w:ascii="Times New Roman" w:hAnsi="Times New Roman"/>
          <w:color w:val="000000"/>
          <w:sz w:val="24"/>
          <w:szCs w:val="24"/>
        </w:rPr>
        <w:t>данной</w:t>
      </w:r>
      <w:r w:rsidRPr="00735BF5">
        <w:rPr>
          <w:rFonts w:ascii="Times New Roman" w:hAnsi="Times New Roman"/>
          <w:color w:val="000000"/>
          <w:sz w:val="24"/>
          <w:szCs w:val="24"/>
        </w:rPr>
        <w:t xml:space="preserve"> образовательной программе повышения квалификации педагогических и руководящих работников</w:t>
      </w:r>
      <w:r w:rsidRPr="00735BF5">
        <w:rPr>
          <w:rFonts w:ascii="Times New Roman" w:hAnsi="Times New Roman"/>
          <w:b/>
          <w:color w:val="000000"/>
          <w:sz w:val="24"/>
          <w:szCs w:val="24"/>
        </w:rPr>
        <w:t xml:space="preserve"> </w:t>
      </w:r>
      <w:r w:rsidR="00E53DA0" w:rsidRPr="00735BF5">
        <w:rPr>
          <w:rFonts w:ascii="Times New Roman" w:hAnsi="Times New Roman"/>
          <w:color w:val="000000"/>
          <w:sz w:val="24"/>
          <w:szCs w:val="24"/>
        </w:rPr>
        <w:t>обучилось</w:t>
      </w:r>
      <w:r w:rsidR="008D3978" w:rsidRPr="00735BF5">
        <w:rPr>
          <w:rFonts w:ascii="Times New Roman" w:hAnsi="Times New Roman"/>
          <w:color w:val="000000"/>
          <w:sz w:val="24"/>
          <w:szCs w:val="24"/>
        </w:rPr>
        <w:t xml:space="preserve"> 16</w:t>
      </w:r>
      <w:r w:rsidR="00E53DA0" w:rsidRPr="00735BF5">
        <w:rPr>
          <w:rFonts w:ascii="Times New Roman" w:hAnsi="Times New Roman"/>
          <w:color w:val="000000"/>
          <w:sz w:val="24"/>
          <w:szCs w:val="24"/>
        </w:rPr>
        <w:t>5 учителей иностранного языка.</w:t>
      </w:r>
    </w:p>
    <w:p w:rsidR="00C025D7" w:rsidRPr="00735BF5" w:rsidRDefault="00C025D7" w:rsidP="00C025D7">
      <w:pPr>
        <w:spacing w:after="0"/>
        <w:jc w:val="both"/>
        <w:rPr>
          <w:rFonts w:ascii="Times New Roman" w:hAnsi="Times New Roman"/>
          <w:sz w:val="24"/>
          <w:szCs w:val="24"/>
        </w:rPr>
      </w:pPr>
      <w:r w:rsidRPr="00735BF5">
        <w:rPr>
          <w:rFonts w:ascii="Times New Roman" w:eastAsia="Times New Roman" w:hAnsi="Times New Roman"/>
          <w:color w:val="000000"/>
          <w:sz w:val="24"/>
          <w:szCs w:val="24"/>
          <w:lang w:eastAsia="ru-RU"/>
        </w:rPr>
        <w:t xml:space="preserve">Методистом иностранных языков Давыденковой Н.П. были написаны и лицензированы 2 </w:t>
      </w:r>
      <w:r w:rsidRPr="00735BF5">
        <w:rPr>
          <w:rFonts w:ascii="Times New Roman" w:hAnsi="Times New Roman"/>
          <w:sz w:val="24"/>
          <w:szCs w:val="24"/>
        </w:rPr>
        <w:t>дополнительные профессиональные программы (повышение квалификации):</w:t>
      </w:r>
    </w:p>
    <w:p w:rsidR="00C025D7" w:rsidRPr="00735BF5" w:rsidRDefault="00C025D7" w:rsidP="00C025D7">
      <w:pPr>
        <w:spacing w:after="0"/>
        <w:jc w:val="center"/>
        <w:rPr>
          <w:rFonts w:ascii="Times New Roman" w:hAnsi="Times New Roman"/>
          <w:sz w:val="24"/>
          <w:szCs w:val="24"/>
        </w:rPr>
      </w:pPr>
    </w:p>
    <w:p w:rsidR="00C025D7" w:rsidRPr="00735BF5" w:rsidRDefault="00C025D7" w:rsidP="00C025D7">
      <w:pPr>
        <w:widowControl w:val="0"/>
        <w:tabs>
          <w:tab w:val="left" w:pos="851"/>
        </w:tabs>
        <w:spacing w:after="0" w:line="240" w:lineRule="auto"/>
        <w:jc w:val="both"/>
        <w:rPr>
          <w:rFonts w:ascii="Times New Roman" w:hAnsi="Times New Roman"/>
          <w:sz w:val="24"/>
          <w:szCs w:val="24"/>
        </w:rPr>
      </w:pPr>
      <w:r w:rsidRPr="00735BF5">
        <w:rPr>
          <w:rFonts w:ascii="Times New Roman" w:hAnsi="Times New Roman"/>
          <w:b/>
          <w:sz w:val="24"/>
          <w:szCs w:val="24"/>
        </w:rPr>
        <w:t xml:space="preserve">1.«Актуальные вопросы современного преподавания английского языка: ориентиры профессионального роста педагога» (36 часов) </w:t>
      </w:r>
      <w:r w:rsidRPr="00735BF5">
        <w:rPr>
          <w:rFonts w:ascii="Times New Roman" w:hAnsi="Times New Roman"/>
          <w:sz w:val="24"/>
          <w:szCs w:val="24"/>
        </w:rPr>
        <w:t xml:space="preserve">Цель реализации программы: совершенствование профессиональных компетенций учителей английского языка, формирование восприимчивости к </w:t>
      </w:r>
      <w:r w:rsidRPr="00735BF5">
        <w:rPr>
          <w:rFonts w:ascii="Times New Roman" w:hAnsi="Times New Roman"/>
          <w:color w:val="000000"/>
          <w:sz w:val="24"/>
          <w:szCs w:val="24"/>
          <w:shd w:val="clear" w:color="auto" w:fill="FFFFFF"/>
        </w:rPr>
        <w:t xml:space="preserve">современным методикам и технологиям преподавания </w:t>
      </w:r>
      <w:r w:rsidRPr="00735BF5">
        <w:rPr>
          <w:rFonts w:ascii="Times New Roman" w:hAnsi="Times New Roman"/>
          <w:sz w:val="24"/>
          <w:szCs w:val="24"/>
        </w:rPr>
        <w:t>английского</w:t>
      </w:r>
      <w:r w:rsidRPr="00735BF5">
        <w:rPr>
          <w:rFonts w:ascii="Times New Roman" w:hAnsi="Times New Roman"/>
          <w:color w:val="000000"/>
          <w:sz w:val="24"/>
          <w:szCs w:val="24"/>
          <w:shd w:val="clear" w:color="auto" w:fill="FFFFFF"/>
        </w:rPr>
        <w:t xml:space="preserve"> языка</w:t>
      </w:r>
      <w:r w:rsidRPr="00735BF5">
        <w:rPr>
          <w:rFonts w:ascii="Times New Roman" w:hAnsi="Times New Roman"/>
          <w:sz w:val="24"/>
          <w:szCs w:val="24"/>
        </w:rPr>
        <w:t xml:space="preserve">, способностей адаптироваться в меняющейся педагогической среде.   </w:t>
      </w:r>
    </w:p>
    <w:p w:rsidR="00C025D7" w:rsidRPr="00735BF5" w:rsidRDefault="00C025D7" w:rsidP="00C025D7">
      <w:pPr>
        <w:widowControl w:val="0"/>
        <w:tabs>
          <w:tab w:val="left" w:pos="851"/>
        </w:tabs>
        <w:spacing w:after="0" w:line="240" w:lineRule="auto"/>
        <w:jc w:val="both"/>
        <w:rPr>
          <w:rFonts w:ascii="Times New Roman" w:hAnsi="Times New Roman"/>
          <w:sz w:val="24"/>
          <w:szCs w:val="24"/>
        </w:rPr>
      </w:pPr>
      <w:r w:rsidRPr="00735BF5">
        <w:rPr>
          <w:rFonts w:ascii="Times New Roman" w:hAnsi="Times New Roman"/>
          <w:sz w:val="24"/>
          <w:szCs w:val="24"/>
        </w:rPr>
        <w:t>Планируемые результаты:</w:t>
      </w:r>
    </w:p>
    <w:tbl>
      <w:tblPr>
        <w:tblW w:w="9753" w:type="dxa"/>
        <w:jc w:val="center"/>
        <w:tblLayout w:type="fixed"/>
        <w:tblCellMar>
          <w:top w:w="15" w:type="dxa"/>
          <w:left w:w="15" w:type="dxa"/>
          <w:bottom w:w="15" w:type="dxa"/>
          <w:right w:w="15" w:type="dxa"/>
        </w:tblCellMar>
        <w:tblLook w:val="00A0" w:firstRow="1" w:lastRow="0" w:firstColumn="1" w:lastColumn="0" w:noHBand="0" w:noVBand="0"/>
      </w:tblPr>
      <w:tblGrid>
        <w:gridCol w:w="9753"/>
      </w:tblGrid>
      <w:tr w:rsidR="00C025D7" w:rsidRPr="00735BF5" w:rsidTr="00F10988">
        <w:trPr>
          <w:jc w:val="center"/>
        </w:trPr>
        <w:tc>
          <w:tcPr>
            <w:tcW w:w="39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pStyle w:val="a7"/>
              <w:tabs>
                <w:tab w:val="left" w:pos="1080"/>
              </w:tabs>
              <w:spacing w:before="0" w:beforeAutospacing="0" w:after="0" w:afterAutospacing="0"/>
              <w:ind w:right="57"/>
              <w:jc w:val="both"/>
            </w:pPr>
            <w:r w:rsidRPr="00735BF5">
              <w:t>Психологические особенности личности ребенка; особенности взаимодействия учащихся и педагога, особенности планирования и организации педагогического процесса в средней общеобразовательной школе</w:t>
            </w:r>
          </w:p>
        </w:tc>
      </w:tr>
      <w:tr w:rsidR="00C025D7" w:rsidRPr="00735BF5" w:rsidTr="00F10988">
        <w:trPr>
          <w:jc w:val="center"/>
        </w:trPr>
        <w:tc>
          <w:tcPr>
            <w:tcW w:w="39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pStyle w:val="a7"/>
              <w:tabs>
                <w:tab w:val="left" w:pos="1080"/>
              </w:tabs>
              <w:spacing w:before="0" w:beforeAutospacing="0" w:after="0" w:afterAutospacing="0"/>
              <w:ind w:right="57"/>
              <w:jc w:val="both"/>
              <w:rPr>
                <w:color w:val="FF0000"/>
              </w:rPr>
            </w:pPr>
            <w:r w:rsidRPr="00735BF5">
              <w:t>Принципы проектирования новых учебных программ и разработки инновационных методик организации образовательного процесса; классификацию методов и методических приемов преподавания иностранного языка;  основные образовательные технологии и способы их применения в преподавании  иностранного языка</w:t>
            </w:r>
          </w:p>
        </w:tc>
      </w:tr>
      <w:tr w:rsidR="00C025D7" w:rsidRPr="00735BF5" w:rsidTr="00F10988">
        <w:trPr>
          <w:jc w:val="center"/>
        </w:trPr>
        <w:tc>
          <w:tcPr>
            <w:tcW w:w="39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pStyle w:val="a7"/>
              <w:tabs>
                <w:tab w:val="left" w:pos="1080"/>
              </w:tabs>
              <w:spacing w:before="0" w:beforeAutospacing="0" w:after="0" w:afterAutospacing="0"/>
              <w:ind w:right="57"/>
              <w:jc w:val="center"/>
              <w:rPr>
                <w:b/>
                <w:color w:val="FF0000"/>
              </w:rPr>
            </w:pPr>
            <w:r w:rsidRPr="00735BF5">
              <w:rPr>
                <w:b/>
              </w:rPr>
              <w:t>Уметь</w:t>
            </w:r>
          </w:p>
        </w:tc>
      </w:tr>
      <w:tr w:rsidR="00C025D7" w:rsidRPr="00735BF5" w:rsidTr="00F10988">
        <w:trPr>
          <w:jc w:val="center"/>
        </w:trPr>
        <w:tc>
          <w:tcPr>
            <w:tcW w:w="39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pStyle w:val="a7"/>
              <w:tabs>
                <w:tab w:val="left" w:pos="1080"/>
              </w:tabs>
              <w:spacing w:before="0" w:beforeAutospacing="0" w:after="0" w:afterAutospacing="0"/>
              <w:ind w:right="57"/>
              <w:jc w:val="both"/>
            </w:pPr>
            <w:r w:rsidRPr="00735BF5">
              <w:t>Ставить цели и формулировать задачи педагогической деятельности; методически грамотно строить педагогический процесс, используя разнообразные формы, методы, средства, приемы обучения и воспитания и развития личности в соответствии с конкретными задачами</w:t>
            </w:r>
          </w:p>
        </w:tc>
      </w:tr>
      <w:tr w:rsidR="00C025D7" w:rsidRPr="00735BF5" w:rsidTr="00F10988">
        <w:trPr>
          <w:jc w:val="center"/>
        </w:trPr>
        <w:tc>
          <w:tcPr>
            <w:tcW w:w="39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pStyle w:val="a7"/>
              <w:tabs>
                <w:tab w:val="left" w:pos="1080"/>
              </w:tabs>
              <w:spacing w:before="0" w:beforeAutospacing="0" w:after="0" w:afterAutospacing="0"/>
              <w:ind w:right="57"/>
              <w:jc w:val="both"/>
              <w:rPr>
                <w:color w:val="FF0000"/>
              </w:rPr>
            </w:pPr>
            <w:r w:rsidRPr="00735BF5">
              <w:lastRenderedPageBreak/>
              <w:t>Анализировать методические модели, методики, технологии и приемы обучения, тенденции и направления развития образования в мире и анализировать результаты их использования в образовательных заведениях различных типов;  применять разнообразные методы, приемы, модели и технологии в проведении учебных занятий разных типов</w:t>
            </w:r>
          </w:p>
        </w:tc>
      </w:tr>
    </w:tbl>
    <w:p w:rsidR="00C025D7" w:rsidRPr="00735BF5" w:rsidRDefault="00C025D7" w:rsidP="00C025D7">
      <w:pPr>
        <w:widowControl w:val="0"/>
        <w:tabs>
          <w:tab w:val="left" w:pos="7513"/>
        </w:tabs>
        <w:autoSpaceDE w:val="0"/>
        <w:autoSpaceDN w:val="0"/>
        <w:adjustRightInd w:val="0"/>
        <w:spacing w:after="0" w:line="360" w:lineRule="auto"/>
        <w:rPr>
          <w:rFonts w:ascii="Times New Roman" w:hAnsi="Times New Roman"/>
          <w:b/>
          <w:sz w:val="24"/>
          <w:szCs w:val="24"/>
        </w:rPr>
      </w:pPr>
    </w:p>
    <w:p w:rsidR="00C025D7" w:rsidRPr="00735BF5" w:rsidRDefault="00C025D7" w:rsidP="00C025D7">
      <w:pPr>
        <w:spacing w:after="0" w:line="240" w:lineRule="auto"/>
        <w:jc w:val="center"/>
        <w:rPr>
          <w:rFonts w:ascii="Times New Roman" w:hAnsi="Times New Roman"/>
          <w:b/>
          <w:sz w:val="24"/>
          <w:szCs w:val="24"/>
        </w:rPr>
      </w:pPr>
      <w:r w:rsidRPr="00735BF5">
        <w:rPr>
          <w:rFonts w:ascii="Times New Roman" w:hAnsi="Times New Roman"/>
          <w:b/>
          <w:sz w:val="24"/>
          <w:szCs w:val="24"/>
        </w:rPr>
        <w:t>2.</w:t>
      </w:r>
      <w:r w:rsidRPr="00735BF5">
        <w:rPr>
          <w:rFonts w:ascii="Times New Roman" w:eastAsia="Times New Roman" w:hAnsi="Times New Roman"/>
          <w:b/>
          <w:bCs/>
          <w:sz w:val="24"/>
          <w:szCs w:val="24"/>
          <w:lang w:eastAsia="ru-RU"/>
        </w:rPr>
        <w:t xml:space="preserve"> «</w:t>
      </w:r>
      <w:r w:rsidRPr="00735BF5">
        <w:rPr>
          <w:rFonts w:ascii="Times New Roman" w:hAnsi="Times New Roman"/>
          <w:b/>
          <w:sz w:val="24"/>
          <w:szCs w:val="24"/>
        </w:rPr>
        <w:t xml:space="preserve">Технологии подготовки к ЕГЭ по предмету «Английский язык» (36часов) </w:t>
      </w:r>
      <w:r w:rsidRPr="00735BF5">
        <w:rPr>
          <w:rFonts w:ascii="Times New Roman" w:hAnsi="Times New Roman"/>
          <w:bCs/>
          <w:color w:val="000000"/>
          <w:sz w:val="24"/>
          <w:szCs w:val="24"/>
        </w:rPr>
        <w:t>Цель реализации программы:</w:t>
      </w:r>
      <w:r w:rsidRPr="00735BF5">
        <w:rPr>
          <w:rFonts w:ascii="Times New Roman" w:hAnsi="Times New Roman"/>
          <w:b/>
          <w:bCs/>
          <w:color w:val="000000"/>
          <w:sz w:val="24"/>
          <w:szCs w:val="24"/>
        </w:rPr>
        <w:t xml:space="preserve"> </w:t>
      </w:r>
      <w:r w:rsidRPr="00735BF5">
        <w:rPr>
          <w:rFonts w:ascii="Times New Roman" w:hAnsi="Times New Roman"/>
          <w:sz w:val="24"/>
          <w:szCs w:val="24"/>
        </w:rPr>
        <w:t>совершенствование профессиональных компетенций учителей английского языка в вопросах подготовки учащихся 10-11 классов к письменной и устной части единого государственного экзамена по английскому языку</w:t>
      </w:r>
    </w:p>
    <w:p w:rsidR="00C025D7" w:rsidRPr="00735BF5" w:rsidRDefault="00C025D7" w:rsidP="00C025D7">
      <w:pPr>
        <w:widowControl w:val="0"/>
        <w:tabs>
          <w:tab w:val="left" w:pos="851"/>
        </w:tabs>
        <w:spacing w:after="0" w:line="240" w:lineRule="auto"/>
        <w:jc w:val="both"/>
        <w:rPr>
          <w:rFonts w:ascii="Times New Roman" w:hAnsi="Times New Roman"/>
          <w:sz w:val="24"/>
          <w:szCs w:val="24"/>
        </w:rPr>
      </w:pPr>
      <w:r w:rsidRPr="00735BF5">
        <w:rPr>
          <w:rFonts w:ascii="Times New Roman" w:hAnsi="Times New Roman"/>
          <w:sz w:val="24"/>
          <w:szCs w:val="24"/>
        </w:rPr>
        <w:t xml:space="preserve">Цель реализации программы: совершенствование профессиональных компетенций учителей английского языка, формирование восприимчивости к </w:t>
      </w:r>
      <w:r w:rsidRPr="00735BF5">
        <w:rPr>
          <w:rFonts w:ascii="Times New Roman" w:hAnsi="Times New Roman"/>
          <w:color w:val="000000"/>
          <w:sz w:val="24"/>
          <w:szCs w:val="24"/>
          <w:shd w:val="clear" w:color="auto" w:fill="FFFFFF"/>
        </w:rPr>
        <w:t xml:space="preserve">современным методикам и технологиям преподавания </w:t>
      </w:r>
      <w:r w:rsidRPr="00735BF5">
        <w:rPr>
          <w:rFonts w:ascii="Times New Roman" w:hAnsi="Times New Roman"/>
          <w:sz w:val="24"/>
          <w:szCs w:val="24"/>
        </w:rPr>
        <w:t>английского</w:t>
      </w:r>
      <w:r w:rsidRPr="00735BF5">
        <w:rPr>
          <w:rFonts w:ascii="Times New Roman" w:hAnsi="Times New Roman"/>
          <w:color w:val="000000"/>
          <w:sz w:val="24"/>
          <w:szCs w:val="24"/>
          <w:shd w:val="clear" w:color="auto" w:fill="FFFFFF"/>
        </w:rPr>
        <w:t xml:space="preserve"> языка</w:t>
      </w:r>
      <w:r w:rsidRPr="00735BF5">
        <w:rPr>
          <w:rFonts w:ascii="Times New Roman" w:hAnsi="Times New Roman"/>
          <w:sz w:val="24"/>
          <w:szCs w:val="24"/>
        </w:rPr>
        <w:t xml:space="preserve">, способностей адаптироваться в меняющейся педагогической среде.   </w:t>
      </w:r>
    </w:p>
    <w:p w:rsidR="00C025D7" w:rsidRPr="00735BF5" w:rsidRDefault="00C025D7" w:rsidP="00C025D7">
      <w:pPr>
        <w:pStyle w:val="a3"/>
        <w:spacing w:line="240" w:lineRule="auto"/>
        <w:ind w:left="0"/>
        <w:rPr>
          <w:rFonts w:ascii="Times New Roman" w:eastAsia="Times New Roman" w:hAnsi="Times New Roman"/>
          <w:sz w:val="24"/>
          <w:szCs w:val="24"/>
          <w:lang w:eastAsia="ru-RU"/>
        </w:rPr>
      </w:pPr>
      <w:r w:rsidRPr="00735BF5">
        <w:rPr>
          <w:rFonts w:ascii="Times New Roman" w:eastAsia="Times New Roman" w:hAnsi="Times New Roman"/>
          <w:sz w:val="24"/>
          <w:szCs w:val="24"/>
          <w:lang w:eastAsia="ru-RU"/>
        </w:rPr>
        <w:t>Планируемые результаты обучения:</w:t>
      </w:r>
    </w:p>
    <w:tbl>
      <w:tblPr>
        <w:tblW w:w="9615" w:type="dxa"/>
        <w:jc w:val="center"/>
        <w:tblLayout w:type="fixed"/>
        <w:tblLook w:val="04A0" w:firstRow="1" w:lastRow="0" w:firstColumn="1" w:lastColumn="0" w:noHBand="0" w:noVBand="1"/>
      </w:tblPr>
      <w:tblGrid>
        <w:gridCol w:w="9615"/>
      </w:tblGrid>
      <w:tr w:rsidR="00C025D7" w:rsidRPr="00735BF5" w:rsidTr="00F10988">
        <w:trPr>
          <w:trHeight w:val="293"/>
          <w:jc w:val="center"/>
        </w:trPr>
        <w:tc>
          <w:tcPr>
            <w:tcW w:w="4476" w:type="dxa"/>
            <w:vMerge w:val="restart"/>
            <w:tcBorders>
              <w:top w:val="single" w:sz="6" w:space="0" w:color="000000"/>
              <w:left w:val="single" w:sz="6" w:space="0" w:color="000000"/>
              <w:bottom w:val="nil"/>
              <w:right w:val="single" w:sz="6" w:space="0" w:color="000000"/>
            </w:tcBorders>
            <w:tcMar>
              <w:top w:w="0" w:type="dxa"/>
              <w:left w:w="105" w:type="dxa"/>
              <w:bottom w:w="0" w:type="dxa"/>
              <w:right w:w="105" w:type="dxa"/>
            </w:tcMar>
            <w:vAlign w:val="center"/>
            <w:hideMark/>
          </w:tcPr>
          <w:p w:rsidR="00C025D7" w:rsidRPr="00735BF5" w:rsidRDefault="00C025D7" w:rsidP="00F10988">
            <w:pPr>
              <w:spacing w:after="0" w:line="240" w:lineRule="auto"/>
              <w:jc w:val="center"/>
              <w:rPr>
                <w:rFonts w:ascii="Times New Roman" w:eastAsia="Times New Roman" w:hAnsi="Times New Roman"/>
                <w:sz w:val="24"/>
                <w:szCs w:val="24"/>
                <w:lang w:eastAsia="ru-RU"/>
              </w:rPr>
            </w:pPr>
            <w:r w:rsidRPr="00735BF5">
              <w:rPr>
                <w:rFonts w:ascii="Times New Roman" w:eastAsia="Times New Roman" w:hAnsi="Times New Roman"/>
                <w:b/>
                <w:sz w:val="24"/>
                <w:szCs w:val="24"/>
                <w:lang w:eastAsia="ru-RU"/>
              </w:rPr>
              <w:t>Знать</w:t>
            </w:r>
          </w:p>
        </w:tc>
      </w:tr>
      <w:tr w:rsidR="00C025D7" w:rsidRPr="00735BF5" w:rsidTr="00F10988">
        <w:trPr>
          <w:trHeight w:val="276"/>
          <w:jc w:val="center"/>
        </w:trPr>
        <w:tc>
          <w:tcPr>
            <w:tcW w:w="4476" w:type="dxa"/>
            <w:vMerge/>
            <w:tcBorders>
              <w:top w:val="single" w:sz="6" w:space="0" w:color="000000"/>
              <w:left w:val="single" w:sz="6" w:space="0" w:color="000000"/>
              <w:bottom w:val="nil"/>
              <w:right w:val="single" w:sz="6" w:space="0" w:color="000000"/>
            </w:tcBorders>
            <w:vAlign w:val="center"/>
            <w:hideMark/>
          </w:tcPr>
          <w:p w:rsidR="00C025D7" w:rsidRPr="00735BF5" w:rsidRDefault="00C025D7" w:rsidP="00F10988">
            <w:pPr>
              <w:spacing w:after="0" w:line="240" w:lineRule="auto"/>
              <w:rPr>
                <w:rFonts w:ascii="Times New Roman" w:eastAsia="Times New Roman" w:hAnsi="Times New Roman"/>
                <w:sz w:val="24"/>
                <w:szCs w:val="24"/>
                <w:lang w:eastAsia="ru-RU"/>
              </w:rPr>
            </w:pPr>
          </w:p>
        </w:tc>
      </w:tr>
      <w:tr w:rsidR="00C025D7" w:rsidRPr="00735BF5" w:rsidTr="00F10988">
        <w:trPr>
          <w:trHeight w:val="276"/>
          <w:jc w:val="center"/>
        </w:trPr>
        <w:tc>
          <w:tcPr>
            <w:tcW w:w="4476" w:type="dxa"/>
            <w:vMerge/>
            <w:tcBorders>
              <w:top w:val="single" w:sz="6" w:space="0" w:color="000000"/>
              <w:left w:val="single" w:sz="6" w:space="0" w:color="000000"/>
              <w:bottom w:val="nil"/>
              <w:right w:val="single" w:sz="6" w:space="0" w:color="000000"/>
            </w:tcBorders>
            <w:vAlign w:val="center"/>
            <w:hideMark/>
          </w:tcPr>
          <w:p w:rsidR="00C025D7" w:rsidRPr="00735BF5" w:rsidRDefault="00C025D7" w:rsidP="00F10988">
            <w:pPr>
              <w:spacing w:after="0" w:line="240" w:lineRule="auto"/>
              <w:rPr>
                <w:rFonts w:ascii="Times New Roman" w:eastAsia="Times New Roman" w:hAnsi="Times New Roman"/>
                <w:sz w:val="24"/>
                <w:szCs w:val="24"/>
                <w:lang w:eastAsia="ru-RU"/>
              </w:rPr>
            </w:pPr>
          </w:p>
        </w:tc>
      </w:tr>
      <w:tr w:rsidR="00C025D7" w:rsidRPr="00735BF5" w:rsidTr="00F10988">
        <w:trPr>
          <w:jc w:val="center"/>
        </w:trPr>
        <w:tc>
          <w:tcPr>
            <w:tcW w:w="4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25D7" w:rsidRPr="00735BF5" w:rsidRDefault="00C025D7" w:rsidP="00F10988">
            <w:pPr>
              <w:spacing w:after="0" w:line="240" w:lineRule="auto"/>
              <w:jc w:val="both"/>
              <w:rPr>
                <w:rFonts w:ascii="Times New Roman" w:eastAsia="Times New Roman" w:hAnsi="Times New Roman"/>
                <w:sz w:val="24"/>
                <w:szCs w:val="24"/>
                <w:lang w:eastAsia="ru-RU"/>
              </w:rPr>
            </w:pPr>
            <w:r w:rsidRPr="00735BF5">
              <w:rPr>
                <w:rFonts w:ascii="Times New Roman" w:eastAsia="Times New Roman" w:hAnsi="Times New Roman"/>
                <w:sz w:val="24"/>
                <w:szCs w:val="24"/>
                <w:lang w:eastAsia="ru-RU"/>
              </w:rPr>
              <w:t>современные   методы   и   технологии обучения и диагностики</w:t>
            </w:r>
          </w:p>
          <w:p w:rsidR="00C025D7" w:rsidRPr="00735BF5" w:rsidRDefault="00C025D7" w:rsidP="00F10988">
            <w:pPr>
              <w:spacing w:after="0" w:line="240" w:lineRule="auto"/>
              <w:jc w:val="both"/>
              <w:rPr>
                <w:rFonts w:ascii="Times New Roman" w:eastAsia="Times New Roman" w:hAnsi="Times New Roman"/>
                <w:sz w:val="24"/>
                <w:szCs w:val="24"/>
                <w:lang w:eastAsia="ru-RU"/>
              </w:rPr>
            </w:pPr>
          </w:p>
        </w:tc>
      </w:tr>
      <w:tr w:rsidR="00C025D7" w:rsidRPr="00735BF5" w:rsidTr="00F10988">
        <w:trPr>
          <w:jc w:val="center"/>
        </w:trPr>
        <w:tc>
          <w:tcPr>
            <w:tcW w:w="4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spacing w:after="0" w:line="240" w:lineRule="auto"/>
              <w:jc w:val="both"/>
              <w:rPr>
                <w:rFonts w:ascii="Times New Roman" w:eastAsia="Times New Roman" w:hAnsi="Times New Roman"/>
                <w:sz w:val="24"/>
                <w:szCs w:val="24"/>
                <w:lang w:eastAsia="ru-RU"/>
              </w:rPr>
            </w:pPr>
            <w:r w:rsidRPr="00735BF5">
              <w:rPr>
                <w:rFonts w:ascii="Times New Roman" w:hAnsi="Times New Roman"/>
                <w:sz w:val="24"/>
                <w:szCs w:val="24"/>
              </w:rPr>
              <w:t>современные методики и технологии организации  диагностики  и оценивания  качества образовательного процесса</w:t>
            </w:r>
          </w:p>
        </w:tc>
      </w:tr>
      <w:tr w:rsidR="00C025D7" w:rsidRPr="00735BF5" w:rsidTr="00F10988">
        <w:trPr>
          <w:trHeight w:val="276"/>
          <w:jc w:val="center"/>
        </w:trPr>
        <w:tc>
          <w:tcPr>
            <w:tcW w:w="4476" w:type="dxa"/>
            <w:vMerge w:val="restart"/>
            <w:tcBorders>
              <w:top w:val="single" w:sz="6" w:space="0" w:color="000000"/>
              <w:left w:val="single" w:sz="6" w:space="0" w:color="000000"/>
              <w:bottom w:val="nil"/>
              <w:right w:val="single" w:sz="6" w:space="0" w:color="000000"/>
            </w:tcBorders>
            <w:tcMar>
              <w:top w:w="0" w:type="dxa"/>
              <w:left w:w="105" w:type="dxa"/>
              <w:bottom w:w="0" w:type="dxa"/>
              <w:right w:w="105" w:type="dxa"/>
            </w:tcMar>
            <w:vAlign w:val="center"/>
            <w:hideMark/>
          </w:tcPr>
          <w:p w:rsidR="00C025D7" w:rsidRPr="00735BF5" w:rsidRDefault="00C025D7" w:rsidP="00F10988">
            <w:pPr>
              <w:spacing w:after="0" w:line="240" w:lineRule="auto"/>
              <w:jc w:val="center"/>
              <w:rPr>
                <w:rFonts w:ascii="Times New Roman" w:eastAsia="Times New Roman" w:hAnsi="Times New Roman"/>
                <w:sz w:val="24"/>
                <w:szCs w:val="24"/>
                <w:lang w:eastAsia="ru-RU"/>
              </w:rPr>
            </w:pPr>
            <w:r w:rsidRPr="00735BF5">
              <w:rPr>
                <w:rFonts w:ascii="Times New Roman" w:eastAsia="Times New Roman" w:hAnsi="Times New Roman"/>
                <w:b/>
                <w:sz w:val="24"/>
                <w:szCs w:val="24"/>
                <w:lang w:eastAsia="ru-RU"/>
              </w:rPr>
              <w:t>Уметь</w:t>
            </w:r>
          </w:p>
        </w:tc>
      </w:tr>
      <w:tr w:rsidR="00C025D7" w:rsidRPr="00735BF5" w:rsidTr="00F10988">
        <w:trPr>
          <w:trHeight w:val="276"/>
          <w:jc w:val="center"/>
        </w:trPr>
        <w:tc>
          <w:tcPr>
            <w:tcW w:w="4476" w:type="dxa"/>
            <w:vMerge/>
            <w:tcBorders>
              <w:top w:val="single" w:sz="6" w:space="0" w:color="000000"/>
              <w:left w:val="single" w:sz="6" w:space="0" w:color="000000"/>
              <w:bottom w:val="nil"/>
              <w:right w:val="single" w:sz="6" w:space="0" w:color="000000"/>
            </w:tcBorders>
            <w:vAlign w:val="center"/>
            <w:hideMark/>
          </w:tcPr>
          <w:p w:rsidR="00C025D7" w:rsidRPr="00735BF5" w:rsidRDefault="00C025D7" w:rsidP="00F10988">
            <w:pPr>
              <w:spacing w:after="0" w:line="240" w:lineRule="auto"/>
              <w:rPr>
                <w:rFonts w:ascii="Times New Roman" w:eastAsia="Times New Roman" w:hAnsi="Times New Roman"/>
                <w:sz w:val="24"/>
                <w:szCs w:val="24"/>
                <w:lang w:eastAsia="ru-RU"/>
              </w:rPr>
            </w:pPr>
          </w:p>
        </w:tc>
      </w:tr>
      <w:tr w:rsidR="00C025D7" w:rsidRPr="00735BF5" w:rsidTr="00F10988">
        <w:trPr>
          <w:jc w:val="center"/>
        </w:trPr>
        <w:tc>
          <w:tcPr>
            <w:tcW w:w="4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25D7" w:rsidRPr="00735BF5" w:rsidRDefault="00C025D7" w:rsidP="00F10988">
            <w:pPr>
              <w:spacing w:after="0" w:line="240" w:lineRule="auto"/>
              <w:jc w:val="both"/>
              <w:rPr>
                <w:rFonts w:ascii="Times New Roman" w:eastAsia="Times New Roman" w:hAnsi="Times New Roman"/>
                <w:sz w:val="24"/>
                <w:szCs w:val="24"/>
                <w:lang w:eastAsia="ru-RU"/>
              </w:rPr>
            </w:pPr>
            <w:r w:rsidRPr="00735BF5">
              <w:rPr>
                <w:rFonts w:ascii="Times New Roman" w:eastAsia="Times New Roman" w:hAnsi="Times New Roman"/>
                <w:sz w:val="24"/>
                <w:szCs w:val="24"/>
                <w:lang w:eastAsia="ru-RU"/>
              </w:rPr>
              <w:t>применять современные методы   и   технологии обучения и диагностики  на уровне среднего общего образования</w:t>
            </w:r>
          </w:p>
        </w:tc>
      </w:tr>
      <w:tr w:rsidR="00C025D7" w:rsidRPr="00735BF5" w:rsidTr="00F10988">
        <w:trPr>
          <w:jc w:val="center"/>
        </w:trPr>
        <w:tc>
          <w:tcPr>
            <w:tcW w:w="4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spacing w:after="0" w:line="240" w:lineRule="auto"/>
              <w:jc w:val="both"/>
              <w:rPr>
                <w:rFonts w:ascii="Times New Roman" w:eastAsia="Times New Roman" w:hAnsi="Times New Roman"/>
                <w:sz w:val="24"/>
                <w:szCs w:val="24"/>
                <w:lang w:eastAsia="ru-RU"/>
              </w:rPr>
            </w:pPr>
            <w:r w:rsidRPr="00735BF5">
              <w:rPr>
                <w:rFonts w:ascii="Times New Roman" w:eastAsia="Times New Roman" w:hAnsi="Times New Roman"/>
                <w:sz w:val="24"/>
                <w:szCs w:val="24"/>
                <w:lang w:eastAsia="ru-RU"/>
              </w:rPr>
              <w:t>современные методики и технологии организации диагностики  и оценивания  качества образовательного процесса на уровне среднего общего образования</w:t>
            </w:r>
          </w:p>
        </w:tc>
      </w:tr>
      <w:tr w:rsidR="00C025D7" w:rsidRPr="00735BF5" w:rsidTr="00F10988">
        <w:trPr>
          <w:jc w:val="center"/>
        </w:trPr>
        <w:tc>
          <w:tcPr>
            <w:tcW w:w="4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025D7" w:rsidRPr="00735BF5" w:rsidRDefault="00C025D7" w:rsidP="00F10988">
            <w:pPr>
              <w:spacing w:after="0" w:line="240" w:lineRule="auto"/>
              <w:jc w:val="both"/>
              <w:rPr>
                <w:rFonts w:ascii="Times New Roman" w:eastAsia="Times New Roman" w:hAnsi="Times New Roman"/>
                <w:sz w:val="24"/>
                <w:szCs w:val="24"/>
                <w:lang w:eastAsia="ru-RU"/>
              </w:rPr>
            </w:pPr>
            <w:r w:rsidRPr="00735BF5">
              <w:rPr>
                <w:rFonts w:ascii="Times New Roman" w:eastAsia="Times New Roman" w:hAnsi="Times New Roman"/>
                <w:sz w:val="24"/>
                <w:szCs w:val="24"/>
                <w:lang w:eastAsia="ru-RU"/>
              </w:rPr>
              <w:t>современные методики и технологии организации  диагностики  и оценивания  качества образовательного процесса на уровне среднего общего образования</w:t>
            </w:r>
          </w:p>
        </w:tc>
      </w:tr>
    </w:tbl>
    <w:p w:rsidR="00C025D7" w:rsidRPr="00735BF5" w:rsidRDefault="00C025D7" w:rsidP="00A76FF2">
      <w:pPr>
        <w:spacing w:after="0" w:line="240" w:lineRule="auto"/>
        <w:rPr>
          <w:rFonts w:ascii="Times New Roman" w:eastAsia="Times New Roman" w:hAnsi="Times New Roman"/>
          <w:b/>
          <w:bCs/>
          <w:sz w:val="24"/>
          <w:szCs w:val="24"/>
          <w:lang w:eastAsia="ru-RU"/>
        </w:rPr>
      </w:pPr>
      <w:r w:rsidRPr="00735BF5">
        <w:rPr>
          <w:rFonts w:ascii="Times New Roman" w:hAnsi="Times New Roman"/>
          <w:b/>
          <w:sz w:val="24"/>
          <w:szCs w:val="24"/>
        </w:rPr>
        <w:t xml:space="preserve"> </w:t>
      </w:r>
    </w:p>
    <w:p w:rsidR="00C025D7" w:rsidRPr="00735BF5" w:rsidRDefault="00C025D7" w:rsidP="00C025D7">
      <w:pPr>
        <w:spacing w:after="120" w:line="240" w:lineRule="auto"/>
        <w:jc w:val="both"/>
        <w:rPr>
          <w:rFonts w:ascii="Times New Roman" w:hAnsi="Times New Roman"/>
          <w:color w:val="000000"/>
          <w:sz w:val="24"/>
          <w:szCs w:val="24"/>
        </w:rPr>
      </w:pPr>
      <w:r w:rsidRPr="00735BF5">
        <w:rPr>
          <w:rFonts w:ascii="Times New Roman" w:hAnsi="Times New Roman"/>
          <w:color w:val="000000"/>
          <w:sz w:val="24"/>
          <w:szCs w:val="24"/>
        </w:rPr>
        <w:t>Методическая служба по иностранным языкам УМЦ «Ра</w:t>
      </w:r>
      <w:r w:rsidR="00A76FF2">
        <w:rPr>
          <w:rFonts w:ascii="Times New Roman" w:hAnsi="Times New Roman"/>
          <w:color w:val="000000"/>
          <w:sz w:val="24"/>
          <w:szCs w:val="24"/>
        </w:rPr>
        <w:t>звитие образования» осуществляла</w:t>
      </w:r>
      <w:r w:rsidRPr="00735BF5">
        <w:rPr>
          <w:rFonts w:ascii="Times New Roman" w:hAnsi="Times New Roman"/>
          <w:color w:val="000000"/>
          <w:sz w:val="24"/>
          <w:szCs w:val="24"/>
        </w:rPr>
        <w:t xml:space="preserve"> межкурсовое повышение квалификации:</w:t>
      </w:r>
    </w:p>
    <w:p w:rsidR="00C025D7" w:rsidRPr="00735BF5" w:rsidRDefault="00C025D7" w:rsidP="00C025D7">
      <w:pPr>
        <w:spacing w:after="120" w:line="240" w:lineRule="auto"/>
        <w:jc w:val="both"/>
        <w:rPr>
          <w:rFonts w:ascii="Times New Roman" w:hAnsi="Times New Roman"/>
          <w:b/>
          <w:color w:val="000000"/>
          <w:sz w:val="24"/>
          <w:szCs w:val="24"/>
        </w:rPr>
      </w:pPr>
      <w:r w:rsidRPr="00735BF5">
        <w:rPr>
          <w:rFonts w:ascii="Times New Roman" w:eastAsia="Times New Roman" w:hAnsi="Times New Roman"/>
          <w:color w:val="000000"/>
          <w:sz w:val="24"/>
          <w:szCs w:val="24"/>
          <w:lang w:eastAsia="ru-RU"/>
        </w:rPr>
        <w:t>-постоянно действующие семинары;</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семинары;</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-семинары-практикумы;</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мастер-классы;</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-творческие встречи и др.</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-научно-практические конференции.</w:t>
      </w:r>
    </w:p>
    <w:p w:rsidR="00E53DA0" w:rsidRPr="00735BF5" w:rsidRDefault="00E53DA0"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Но данные программы не были реализованы по финансовым причинам.</w:t>
      </w:r>
    </w:p>
    <w:p w:rsidR="00C025D7" w:rsidRPr="00735BF5" w:rsidRDefault="00C025D7" w:rsidP="00C025D7">
      <w:pPr>
        <w:spacing w:after="120" w:line="240" w:lineRule="auto"/>
        <w:jc w:val="both"/>
        <w:rPr>
          <w:rFonts w:ascii="Times New Roman" w:hAnsi="Times New Roman"/>
          <w:color w:val="000000"/>
          <w:sz w:val="24"/>
          <w:szCs w:val="24"/>
        </w:rPr>
      </w:pPr>
      <w:r w:rsidRPr="00735BF5">
        <w:rPr>
          <w:rFonts w:ascii="Times New Roman" w:hAnsi="Times New Roman"/>
          <w:b/>
          <w:color w:val="000000"/>
          <w:sz w:val="24"/>
          <w:szCs w:val="24"/>
        </w:rPr>
        <w:t xml:space="preserve">       </w:t>
      </w:r>
      <w:r w:rsidRPr="00735BF5">
        <w:rPr>
          <w:rFonts w:ascii="Times New Roman" w:hAnsi="Times New Roman"/>
          <w:color w:val="000000"/>
          <w:sz w:val="24"/>
          <w:szCs w:val="24"/>
        </w:rPr>
        <w:t>В</w:t>
      </w:r>
      <w:r w:rsidRPr="00735BF5">
        <w:rPr>
          <w:rFonts w:ascii="Times New Roman" w:hAnsi="Times New Roman"/>
          <w:b/>
          <w:color w:val="000000"/>
          <w:sz w:val="24"/>
          <w:szCs w:val="24"/>
        </w:rPr>
        <w:t xml:space="preserve"> </w:t>
      </w:r>
      <w:r w:rsidR="00E53DA0" w:rsidRPr="00735BF5">
        <w:rPr>
          <w:rFonts w:ascii="Times New Roman" w:eastAsia="Times New Roman" w:hAnsi="Times New Roman"/>
          <w:color w:val="000000"/>
          <w:sz w:val="24"/>
          <w:szCs w:val="24"/>
          <w:lang w:eastAsia="ru-RU"/>
        </w:rPr>
        <w:t>2020</w:t>
      </w:r>
      <w:r w:rsidRPr="00735BF5">
        <w:rPr>
          <w:rFonts w:ascii="Times New Roman" w:eastAsia="Times New Roman" w:hAnsi="Times New Roman"/>
          <w:color w:val="000000"/>
          <w:sz w:val="24"/>
          <w:szCs w:val="24"/>
          <w:lang w:eastAsia="ru-RU"/>
        </w:rPr>
        <w:t>-</w:t>
      </w:r>
      <w:r w:rsidR="00E53DA0" w:rsidRPr="00735BF5">
        <w:rPr>
          <w:rFonts w:ascii="Times New Roman" w:eastAsia="Times New Roman" w:hAnsi="Times New Roman"/>
          <w:color w:val="000000"/>
          <w:sz w:val="24"/>
          <w:szCs w:val="24"/>
          <w:lang w:eastAsia="ru-RU"/>
        </w:rPr>
        <w:t>2021</w:t>
      </w:r>
      <w:r w:rsidRPr="00735BF5">
        <w:rPr>
          <w:rFonts w:ascii="Times New Roman" w:eastAsia="Times New Roman" w:hAnsi="Times New Roman"/>
          <w:color w:val="000000"/>
          <w:sz w:val="24"/>
          <w:szCs w:val="24"/>
          <w:lang w:eastAsia="ru-RU"/>
        </w:rPr>
        <w:t xml:space="preserve"> учебном году </w:t>
      </w:r>
      <w:r w:rsidRPr="00735BF5">
        <w:rPr>
          <w:rFonts w:ascii="Times New Roman" w:hAnsi="Times New Roman"/>
          <w:color w:val="000000"/>
          <w:sz w:val="24"/>
          <w:szCs w:val="24"/>
        </w:rPr>
        <w:t>работали 2 постоянно действующих семинара:</w:t>
      </w:r>
    </w:p>
    <w:p w:rsidR="00C025D7" w:rsidRPr="00735BF5" w:rsidRDefault="00C025D7" w:rsidP="00C025D7">
      <w:pPr>
        <w:spacing w:after="120" w:line="240" w:lineRule="auto"/>
        <w:jc w:val="both"/>
        <w:rPr>
          <w:rFonts w:ascii="Times New Roman" w:hAnsi="Times New Roman"/>
          <w:color w:val="000000"/>
          <w:sz w:val="24"/>
          <w:szCs w:val="24"/>
        </w:rPr>
      </w:pPr>
      <w:r w:rsidRPr="00735BF5">
        <w:rPr>
          <w:rFonts w:ascii="Times New Roman" w:hAnsi="Times New Roman"/>
          <w:color w:val="000000"/>
          <w:sz w:val="24"/>
          <w:szCs w:val="24"/>
        </w:rPr>
        <w:t>1.Подготовка к государственной итоговой аттестации по иностранному языку, 9 класс;</w:t>
      </w:r>
    </w:p>
    <w:p w:rsidR="00C025D7" w:rsidRPr="00735BF5" w:rsidRDefault="00C025D7" w:rsidP="00C025D7">
      <w:pPr>
        <w:spacing w:after="120" w:line="240" w:lineRule="auto"/>
        <w:jc w:val="both"/>
        <w:rPr>
          <w:rFonts w:ascii="Times New Roman" w:hAnsi="Times New Roman"/>
          <w:bCs/>
          <w:color w:val="000000"/>
          <w:sz w:val="24"/>
          <w:szCs w:val="24"/>
          <w:shd w:val="clear" w:color="auto" w:fill="FFFFFF"/>
        </w:rPr>
      </w:pPr>
      <w:r w:rsidRPr="00735BF5">
        <w:rPr>
          <w:rFonts w:ascii="Times New Roman" w:hAnsi="Times New Roman"/>
          <w:color w:val="000000"/>
          <w:sz w:val="24"/>
          <w:szCs w:val="24"/>
        </w:rPr>
        <w:t>2.</w:t>
      </w:r>
      <w:r w:rsidRPr="00735BF5">
        <w:rPr>
          <w:rFonts w:ascii="Times New Roman" w:hAnsi="Times New Roman"/>
          <w:bCs/>
          <w:color w:val="000000"/>
          <w:sz w:val="24"/>
          <w:szCs w:val="24"/>
          <w:shd w:val="clear" w:color="auto" w:fill="FFFFFF"/>
        </w:rPr>
        <w:t xml:space="preserve"> </w:t>
      </w:r>
      <w:r w:rsidRPr="00735BF5">
        <w:rPr>
          <w:rFonts w:ascii="Times New Roman" w:hAnsi="Times New Roman"/>
          <w:color w:val="000000"/>
          <w:sz w:val="24"/>
          <w:szCs w:val="24"/>
        </w:rPr>
        <w:t xml:space="preserve">Подготовка к </w:t>
      </w:r>
      <w:r w:rsidRPr="00735BF5">
        <w:rPr>
          <w:rFonts w:ascii="Times New Roman" w:hAnsi="Times New Roman"/>
          <w:bCs/>
          <w:color w:val="000000"/>
          <w:sz w:val="24"/>
          <w:szCs w:val="24"/>
          <w:shd w:val="clear" w:color="auto" w:fill="FFFFFF"/>
        </w:rPr>
        <w:t>единому государственному экзамену,11 класс.</w:t>
      </w:r>
    </w:p>
    <w:p w:rsidR="00C025D7" w:rsidRPr="00735BF5" w:rsidRDefault="00C025D7" w:rsidP="00C025D7">
      <w:pPr>
        <w:spacing w:after="120" w:line="240" w:lineRule="auto"/>
        <w:jc w:val="both"/>
        <w:rPr>
          <w:rFonts w:ascii="Times New Roman" w:hAnsi="Times New Roman"/>
          <w:bCs/>
          <w:color w:val="000000"/>
          <w:sz w:val="24"/>
          <w:szCs w:val="24"/>
          <w:shd w:val="clear" w:color="auto" w:fill="FFFFFF"/>
        </w:rPr>
      </w:pPr>
      <w:r w:rsidRPr="00735BF5">
        <w:rPr>
          <w:rFonts w:ascii="Times New Roman" w:hAnsi="Times New Roman"/>
          <w:bCs/>
          <w:color w:val="000000"/>
          <w:sz w:val="24"/>
          <w:szCs w:val="24"/>
          <w:shd w:val="clear" w:color="auto" w:fill="FFFFFF"/>
        </w:rPr>
        <w:t xml:space="preserve">На этих семинарах </w:t>
      </w:r>
      <w:r w:rsidR="00B2502C" w:rsidRPr="00735BF5">
        <w:rPr>
          <w:rFonts w:ascii="Times New Roman" w:hAnsi="Times New Roman"/>
          <w:bCs/>
          <w:color w:val="000000"/>
          <w:sz w:val="24"/>
          <w:szCs w:val="24"/>
          <w:shd w:val="clear" w:color="auto" w:fill="FFFFFF"/>
        </w:rPr>
        <w:t>обучилось еще 59</w:t>
      </w:r>
      <w:r w:rsidRPr="00735BF5">
        <w:rPr>
          <w:rFonts w:ascii="Times New Roman" w:hAnsi="Times New Roman"/>
          <w:bCs/>
          <w:color w:val="000000"/>
          <w:sz w:val="24"/>
          <w:szCs w:val="24"/>
          <w:shd w:val="clear" w:color="auto" w:fill="FFFFFF"/>
        </w:rPr>
        <w:t>% учителей иностранного языка района</w:t>
      </w:r>
      <w:r w:rsidR="00B2502C" w:rsidRPr="00735BF5">
        <w:rPr>
          <w:rFonts w:ascii="Times New Roman" w:hAnsi="Times New Roman"/>
          <w:bCs/>
          <w:color w:val="000000"/>
          <w:sz w:val="24"/>
          <w:szCs w:val="24"/>
          <w:shd w:val="clear" w:color="auto" w:fill="FFFFFF"/>
        </w:rPr>
        <w:t>, на 8</w:t>
      </w:r>
      <w:r w:rsidRPr="00735BF5">
        <w:rPr>
          <w:rFonts w:ascii="Times New Roman" w:hAnsi="Times New Roman"/>
          <w:bCs/>
          <w:color w:val="000000"/>
          <w:sz w:val="24"/>
          <w:szCs w:val="24"/>
          <w:shd w:val="clear" w:color="auto" w:fill="FFFFFF"/>
        </w:rPr>
        <w:t>% больше чем в предыдущем году.</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bookmarkStart w:id="0" w:name="_GoBack"/>
      <w:bookmarkEnd w:id="0"/>
      <w:r w:rsidRPr="00735BF5">
        <w:rPr>
          <w:rFonts w:ascii="Times New Roman" w:eastAsia="Times New Roman" w:hAnsi="Times New Roman"/>
          <w:color w:val="000000"/>
          <w:sz w:val="24"/>
          <w:szCs w:val="24"/>
          <w:lang w:eastAsia="ru-RU"/>
        </w:rPr>
        <w:lastRenderedPageBreak/>
        <w:t>В</w:t>
      </w:r>
      <w:r w:rsidR="00B2502C" w:rsidRPr="00735BF5">
        <w:rPr>
          <w:rFonts w:ascii="Times New Roman" w:eastAsia="Times New Roman" w:hAnsi="Times New Roman"/>
          <w:color w:val="000000"/>
          <w:sz w:val="24"/>
          <w:szCs w:val="24"/>
          <w:lang w:eastAsia="ru-RU"/>
        </w:rPr>
        <w:t>сего в 2020-2021</w:t>
      </w:r>
      <w:r w:rsidRPr="00735BF5">
        <w:rPr>
          <w:rFonts w:ascii="Times New Roman" w:eastAsia="Times New Roman" w:hAnsi="Times New Roman"/>
          <w:color w:val="000000"/>
          <w:sz w:val="24"/>
          <w:szCs w:val="24"/>
          <w:lang w:eastAsia="ru-RU"/>
        </w:rPr>
        <w:t xml:space="preserve"> учебном году проведено</w:t>
      </w:r>
      <w:r w:rsidRPr="00735BF5">
        <w:rPr>
          <w:rFonts w:ascii="Times New Roman" w:eastAsia="Times New Roman" w:hAnsi="Times New Roman"/>
          <w:b/>
          <w:color w:val="000000"/>
          <w:sz w:val="24"/>
          <w:szCs w:val="24"/>
          <w:lang w:eastAsia="ru-RU"/>
        </w:rPr>
        <w:t xml:space="preserve"> </w:t>
      </w:r>
      <w:r w:rsidR="00804ACB">
        <w:rPr>
          <w:rFonts w:ascii="Times New Roman" w:eastAsia="Times New Roman" w:hAnsi="Times New Roman"/>
          <w:b/>
          <w:color w:val="000000"/>
          <w:sz w:val="24"/>
          <w:szCs w:val="24"/>
          <w:lang w:eastAsia="ru-RU"/>
        </w:rPr>
        <w:t>17</w:t>
      </w:r>
      <w:r w:rsidR="00D72B2A" w:rsidRPr="00735BF5">
        <w:rPr>
          <w:rFonts w:ascii="Times New Roman" w:eastAsia="Times New Roman" w:hAnsi="Times New Roman"/>
          <w:color w:val="000000"/>
          <w:sz w:val="24"/>
          <w:szCs w:val="24"/>
          <w:lang w:eastAsia="ru-RU"/>
        </w:rPr>
        <w:t xml:space="preserve"> мероприятий</w:t>
      </w:r>
      <w:r w:rsidRPr="00735BF5">
        <w:rPr>
          <w:rFonts w:ascii="Times New Roman" w:eastAsia="Times New Roman" w:hAnsi="Times New Roman"/>
          <w:color w:val="000000"/>
          <w:sz w:val="24"/>
          <w:szCs w:val="24"/>
          <w:lang w:eastAsia="ru-RU"/>
        </w:rPr>
        <w:t xml:space="preserve"> (конференций, совещаний</w:t>
      </w:r>
      <w:r w:rsidR="00D72B2A" w:rsidRPr="00735BF5">
        <w:rPr>
          <w:rFonts w:ascii="Times New Roman" w:eastAsia="Times New Roman" w:hAnsi="Times New Roman"/>
          <w:color w:val="000000"/>
          <w:sz w:val="24"/>
          <w:szCs w:val="24"/>
          <w:lang w:eastAsia="ru-RU"/>
        </w:rPr>
        <w:t>, семинаров, круглых столов) для</w:t>
      </w:r>
      <w:r w:rsidRPr="00735BF5">
        <w:rPr>
          <w:rFonts w:ascii="Times New Roman" w:eastAsia="Times New Roman" w:hAnsi="Times New Roman"/>
          <w:color w:val="000000"/>
          <w:sz w:val="24"/>
          <w:szCs w:val="24"/>
          <w:lang w:eastAsia="ru-RU"/>
        </w:rPr>
        <w:t xml:space="preserve"> повышения квалификации учителей с общим </w:t>
      </w:r>
      <w:r w:rsidR="00B2502C" w:rsidRPr="00735BF5">
        <w:rPr>
          <w:rFonts w:ascii="Times New Roman" w:eastAsia="Times New Roman" w:hAnsi="Times New Roman"/>
          <w:color w:val="000000"/>
          <w:sz w:val="24"/>
          <w:szCs w:val="24"/>
          <w:lang w:eastAsia="ru-RU"/>
        </w:rPr>
        <w:t xml:space="preserve">охватом </w:t>
      </w:r>
      <w:r w:rsidR="00523EFD" w:rsidRPr="00735BF5">
        <w:rPr>
          <w:rFonts w:ascii="Times New Roman" w:eastAsia="Times New Roman" w:hAnsi="Times New Roman"/>
          <w:b/>
          <w:color w:val="000000"/>
          <w:sz w:val="24"/>
          <w:szCs w:val="24"/>
          <w:lang w:eastAsia="ru-RU"/>
        </w:rPr>
        <w:t>2701</w:t>
      </w:r>
      <w:r w:rsidR="00D251C9" w:rsidRPr="00735BF5">
        <w:rPr>
          <w:rFonts w:ascii="Times New Roman" w:eastAsia="Times New Roman" w:hAnsi="Times New Roman"/>
          <w:color w:val="000000"/>
          <w:sz w:val="24"/>
          <w:szCs w:val="24"/>
          <w:lang w:eastAsia="ru-RU"/>
        </w:rPr>
        <w:t xml:space="preserve"> педагога</w:t>
      </w:r>
      <w:r w:rsidRPr="00735BF5">
        <w:rPr>
          <w:rFonts w:ascii="Times New Roman" w:eastAsia="Times New Roman" w:hAnsi="Times New Roman"/>
          <w:color w:val="000000"/>
          <w:sz w:val="24"/>
          <w:szCs w:val="24"/>
          <w:lang w:eastAsia="ru-RU"/>
        </w:rPr>
        <w:t xml:space="preserve"> участников образовательных учреждений района (8</w:t>
      </w:r>
      <w:r w:rsidR="00B2502C" w:rsidRPr="00735BF5">
        <w:rPr>
          <w:rFonts w:ascii="Times New Roman" w:eastAsia="Times New Roman" w:hAnsi="Times New Roman"/>
          <w:color w:val="000000"/>
          <w:sz w:val="24"/>
          <w:szCs w:val="24"/>
          <w:lang w:eastAsia="ru-RU"/>
        </w:rPr>
        <w:t>5</w:t>
      </w:r>
      <w:r w:rsidRPr="00735BF5">
        <w:rPr>
          <w:rFonts w:ascii="Times New Roman" w:eastAsia="Times New Roman" w:hAnsi="Times New Roman"/>
          <w:color w:val="000000"/>
          <w:sz w:val="24"/>
          <w:szCs w:val="24"/>
          <w:lang w:eastAsia="ru-RU"/>
        </w:rPr>
        <w:t xml:space="preserve">%). Следует отметить, что тематика некоторых из них повторяется. Это объясняется их актуальностью и профессиональной необходимостью.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50"/>
        <w:gridCol w:w="1701"/>
      </w:tblGrid>
      <w:tr w:rsidR="00D72B2A" w:rsidRPr="00735BF5" w:rsidTr="00D72B2A">
        <w:tc>
          <w:tcPr>
            <w:tcW w:w="993" w:type="dxa"/>
          </w:tcPr>
          <w:p w:rsidR="00D72B2A" w:rsidRPr="00735BF5" w:rsidRDefault="00D72B2A"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w:t>
            </w:r>
          </w:p>
        </w:tc>
        <w:tc>
          <w:tcPr>
            <w:tcW w:w="6550" w:type="dxa"/>
          </w:tcPr>
          <w:p w:rsidR="00D72B2A" w:rsidRPr="00735BF5" w:rsidRDefault="00D72B2A"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Мероприятие</w:t>
            </w:r>
          </w:p>
        </w:tc>
        <w:tc>
          <w:tcPr>
            <w:tcW w:w="1701" w:type="dxa"/>
          </w:tcPr>
          <w:p w:rsidR="00D72B2A" w:rsidRPr="00735BF5" w:rsidRDefault="00D72B2A"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Кол-во</w:t>
            </w:r>
          </w:p>
        </w:tc>
      </w:tr>
      <w:tr w:rsidR="00D72B2A" w:rsidRPr="00735BF5" w:rsidTr="00D72B2A">
        <w:tc>
          <w:tcPr>
            <w:tcW w:w="993" w:type="dxa"/>
          </w:tcPr>
          <w:p w:rsidR="00D72B2A" w:rsidRPr="00735BF5" w:rsidRDefault="00D72B2A" w:rsidP="00C025D7">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D72B2A" w:rsidRPr="00735BF5" w:rsidRDefault="00D72B2A" w:rsidP="00F10988">
            <w:pPr>
              <w:spacing w:after="120" w:line="240" w:lineRule="auto"/>
              <w:rPr>
                <w:rFonts w:ascii="Times New Roman" w:hAnsi="Times New Roman"/>
                <w:color w:val="000000"/>
                <w:sz w:val="24"/>
                <w:szCs w:val="24"/>
                <w:lang w:eastAsia="ru-RU"/>
              </w:rPr>
            </w:pPr>
            <w:r w:rsidRPr="00735BF5">
              <w:rPr>
                <w:rFonts w:ascii="Times New Roman" w:hAnsi="Times New Roman"/>
                <w:color w:val="000000"/>
                <w:sz w:val="24"/>
                <w:szCs w:val="24"/>
                <w:lang w:eastAsia="ru-RU"/>
              </w:rPr>
              <w:t>Актуальные проблемы планирования и организации деятельности школьного методического объединения.</w:t>
            </w:r>
          </w:p>
        </w:tc>
        <w:tc>
          <w:tcPr>
            <w:tcW w:w="1701" w:type="dxa"/>
          </w:tcPr>
          <w:p w:rsidR="00D72B2A" w:rsidRPr="00735BF5" w:rsidRDefault="00D251C9"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138</w:t>
            </w:r>
          </w:p>
        </w:tc>
      </w:tr>
      <w:tr w:rsidR="00D72B2A" w:rsidRPr="00735BF5" w:rsidTr="00D72B2A">
        <w:tc>
          <w:tcPr>
            <w:tcW w:w="993" w:type="dxa"/>
          </w:tcPr>
          <w:p w:rsidR="00D72B2A" w:rsidRPr="00735BF5" w:rsidRDefault="00D72B2A" w:rsidP="00C025D7">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D72B2A" w:rsidRPr="00735BF5" w:rsidRDefault="00FB15D4" w:rsidP="00F10988">
            <w:pPr>
              <w:spacing w:after="120" w:line="240" w:lineRule="auto"/>
              <w:rPr>
                <w:rFonts w:ascii="Times New Roman" w:hAnsi="Times New Roman"/>
                <w:sz w:val="24"/>
                <w:szCs w:val="24"/>
                <w:lang w:eastAsia="ru-RU"/>
              </w:rPr>
            </w:pPr>
            <w:r w:rsidRPr="00735BF5">
              <w:rPr>
                <w:rFonts w:ascii="Times New Roman" w:hAnsi="Times New Roman"/>
                <w:sz w:val="24"/>
                <w:szCs w:val="24"/>
              </w:rPr>
              <w:t>Инструктивный семинар по подготовке к аттестации педагогических работников, обсуждение обновленных экспертного заключения и приложения</w:t>
            </w:r>
          </w:p>
        </w:tc>
        <w:tc>
          <w:tcPr>
            <w:tcW w:w="1701" w:type="dxa"/>
          </w:tcPr>
          <w:p w:rsidR="00D72B2A" w:rsidRPr="00735BF5" w:rsidRDefault="00D251C9"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117</w:t>
            </w:r>
          </w:p>
        </w:tc>
      </w:tr>
      <w:tr w:rsidR="008D3978" w:rsidRPr="00735BF5" w:rsidTr="00D72B2A">
        <w:tc>
          <w:tcPr>
            <w:tcW w:w="993" w:type="dxa"/>
          </w:tcPr>
          <w:p w:rsidR="008D3978" w:rsidRPr="00735BF5" w:rsidRDefault="008D3978" w:rsidP="00FB15D4">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8D3978" w:rsidRPr="00735BF5" w:rsidRDefault="00815817" w:rsidP="00FB15D4">
            <w:pPr>
              <w:spacing w:after="120" w:line="240" w:lineRule="auto"/>
              <w:rPr>
                <w:rFonts w:ascii="Times New Roman" w:hAnsi="Times New Roman"/>
                <w:color w:val="000000"/>
                <w:sz w:val="24"/>
                <w:szCs w:val="24"/>
                <w:lang w:eastAsia="ru-RU"/>
              </w:rPr>
            </w:pPr>
            <w:r w:rsidRPr="00735BF5">
              <w:rPr>
                <w:rFonts w:ascii="Times New Roman" w:hAnsi="Times New Roman"/>
                <w:sz w:val="24"/>
                <w:szCs w:val="24"/>
              </w:rPr>
              <w:t>Круглый стол «</w:t>
            </w:r>
            <w:r w:rsidR="008D3978" w:rsidRPr="00735BF5">
              <w:rPr>
                <w:rFonts w:ascii="Times New Roman" w:hAnsi="Times New Roman"/>
                <w:sz w:val="24"/>
                <w:szCs w:val="24"/>
              </w:rPr>
              <w:t>Подготовка к Всероссийской олимпиаде школьников по иностранному языку</w:t>
            </w:r>
            <w:r w:rsidRPr="00735BF5">
              <w:rPr>
                <w:rFonts w:ascii="Times New Roman" w:hAnsi="Times New Roman"/>
                <w:sz w:val="24"/>
                <w:szCs w:val="24"/>
              </w:rPr>
              <w:t>»</w:t>
            </w:r>
          </w:p>
        </w:tc>
        <w:tc>
          <w:tcPr>
            <w:tcW w:w="1701" w:type="dxa"/>
          </w:tcPr>
          <w:p w:rsidR="008D3978" w:rsidRPr="00735BF5" w:rsidRDefault="008D3978" w:rsidP="00FB15D4">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148</w:t>
            </w:r>
          </w:p>
        </w:tc>
      </w:tr>
      <w:tr w:rsidR="00FB15D4" w:rsidRPr="00735BF5" w:rsidTr="00D72B2A">
        <w:tc>
          <w:tcPr>
            <w:tcW w:w="993" w:type="dxa"/>
          </w:tcPr>
          <w:p w:rsidR="00FB15D4" w:rsidRPr="00735BF5" w:rsidRDefault="00FB15D4" w:rsidP="00FB15D4">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FB15D4" w:rsidRPr="00735BF5" w:rsidRDefault="00FB15D4" w:rsidP="00FB15D4">
            <w:pPr>
              <w:spacing w:after="120" w:line="240" w:lineRule="auto"/>
              <w:rPr>
                <w:rFonts w:ascii="Times New Roman" w:hAnsi="Times New Roman"/>
                <w:color w:val="000000"/>
                <w:sz w:val="24"/>
                <w:szCs w:val="24"/>
                <w:lang w:eastAsia="ru-RU"/>
              </w:rPr>
            </w:pPr>
            <w:r w:rsidRPr="00735BF5">
              <w:rPr>
                <w:rFonts w:ascii="Times New Roman" w:hAnsi="Times New Roman"/>
                <w:color w:val="000000"/>
                <w:sz w:val="24"/>
                <w:szCs w:val="24"/>
                <w:lang w:eastAsia="ru-RU"/>
              </w:rPr>
              <w:t xml:space="preserve"> </w:t>
            </w:r>
            <w:r w:rsidRPr="00735BF5">
              <w:rPr>
                <w:rFonts w:ascii="Times New Roman" w:hAnsi="Times New Roman"/>
                <w:sz w:val="24"/>
                <w:szCs w:val="24"/>
              </w:rPr>
              <w:t xml:space="preserve">Семинар </w:t>
            </w:r>
            <w:r w:rsidRPr="00735BF5">
              <w:rPr>
                <w:rFonts w:ascii="Times New Roman" w:hAnsi="Times New Roman"/>
                <w:color w:val="000000"/>
                <w:sz w:val="24"/>
                <w:szCs w:val="24"/>
              </w:rPr>
              <w:t>«</w:t>
            </w:r>
            <w:r w:rsidRPr="00735BF5">
              <w:rPr>
                <w:rFonts w:ascii="Times New Roman" w:hAnsi="Times New Roman"/>
                <w:sz w:val="24"/>
                <w:szCs w:val="24"/>
              </w:rPr>
              <w:t>Внедрение инновационных форм и технологий в образовательный процесс для успешной реализации Госстандарта</w:t>
            </w:r>
            <w:r w:rsidRPr="00735BF5">
              <w:rPr>
                <w:rFonts w:ascii="Times New Roman" w:hAnsi="Times New Roman"/>
                <w:color w:val="000000"/>
                <w:sz w:val="24"/>
                <w:szCs w:val="24"/>
              </w:rPr>
              <w:t>»</w:t>
            </w:r>
          </w:p>
        </w:tc>
        <w:tc>
          <w:tcPr>
            <w:tcW w:w="1701" w:type="dxa"/>
          </w:tcPr>
          <w:p w:rsidR="00FB15D4" w:rsidRPr="00735BF5" w:rsidRDefault="00FB15D4" w:rsidP="00FB15D4">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125</w:t>
            </w:r>
          </w:p>
        </w:tc>
      </w:tr>
      <w:tr w:rsidR="00562052" w:rsidRPr="00735BF5" w:rsidTr="00D72B2A">
        <w:trPr>
          <w:trHeight w:val="1170"/>
        </w:trPr>
        <w:tc>
          <w:tcPr>
            <w:tcW w:w="993" w:type="dxa"/>
          </w:tcPr>
          <w:p w:rsidR="00562052" w:rsidRPr="00735BF5" w:rsidRDefault="00562052" w:rsidP="006F04B0">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562052" w:rsidRPr="00735BF5" w:rsidRDefault="00562052" w:rsidP="006F04B0">
            <w:pPr>
              <w:spacing w:line="480" w:lineRule="auto"/>
              <w:rPr>
                <w:rFonts w:ascii="Times New Roman" w:hAnsi="Times New Roman"/>
                <w:sz w:val="24"/>
                <w:szCs w:val="24"/>
              </w:rPr>
            </w:pPr>
            <w:r w:rsidRPr="00735BF5">
              <w:rPr>
                <w:rFonts w:ascii="Times New Roman" w:hAnsi="Times New Roman"/>
                <w:sz w:val="24"/>
                <w:szCs w:val="24"/>
              </w:rPr>
              <w:t>Круглый стол «Всероссийская олимпиада школьников по иностранному языку. Подведение итогов ШЭ. Подготовка к МЭ»</w:t>
            </w:r>
          </w:p>
        </w:tc>
        <w:tc>
          <w:tcPr>
            <w:tcW w:w="1701" w:type="dxa"/>
          </w:tcPr>
          <w:p w:rsidR="00562052" w:rsidRPr="00735BF5" w:rsidRDefault="00562052" w:rsidP="006F04B0">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143</w:t>
            </w:r>
          </w:p>
        </w:tc>
      </w:tr>
      <w:tr w:rsidR="00D72B2A" w:rsidRPr="00735BF5" w:rsidTr="00D72B2A">
        <w:trPr>
          <w:trHeight w:val="1170"/>
        </w:trPr>
        <w:tc>
          <w:tcPr>
            <w:tcW w:w="993" w:type="dxa"/>
          </w:tcPr>
          <w:p w:rsidR="00D72B2A" w:rsidRPr="00735BF5" w:rsidRDefault="00D72B2A" w:rsidP="006F04B0">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D72B2A" w:rsidRPr="00735BF5" w:rsidRDefault="00D72B2A" w:rsidP="006F04B0">
            <w:pPr>
              <w:spacing w:line="480" w:lineRule="auto"/>
              <w:rPr>
                <w:rFonts w:ascii="Times New Roman" w:hAnsi="Times New Roman"/>
                <w:sz w:val="24"/>
                <w:szCs w:val="24"/>
              </w:rPr>
            </w:pPr>
            <w:r w:rsidRPr="00735BF5">
              <w:rPr>
                <w:rFonts w:ascii="Times New Roman" w:hAnsi="Times New Roman"/>
                <w:sz w:val="24"/>
                <w:szCs w:val="24"/>
              </w:rPr>
              <w:t>Семинар «Актуальные проблемы при обучении иностранному языку на современном этапе (ВПР,ОГЭ,ЕГЭ»</w:t>
            </w:r>
          </w:p>
        </w:tc>
        <w:tc>
          <w:tcPr>
            <w:tcW w:w="1701" w:type="dxa"/>
          </w:tcPr>
          <w:p w:rsidR="00D72B2A" w:rsidRPr="00735BF5" w:rsidRDefault="00D251C9" w:rsidP="006F04B0">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121</w:t>
            </w:r>
          </w:p>
        </w:tc>
      </w:tr>
      <w:tr w:rsidR="00D72B2A" w:rsidRPr="00735BF5" w:rsidTr="00D72B2A">
        <w:tc>
          <w:tcPr>
            <w:tcW w:w="993" w:type="dxa"/>
          </w:tcPr>
          <w:p w:rsidR="00D72B2A" w:rsidRPr="00735BF5" w:rsidRDefault="00D72B2A" w:rsidP="006F04B0">
            <w:pPr>
              <w:pStyle w:val="TableContents"/>
              <w:numPr>
                <w:ilvl w:val="0"/>
                <w:numId w:val="4"/>
              </w:numPr>
              <w:spacing w:after="120"/>
              <w:rPr>
                <w:rFonts w:ascii="Times New Roman" w:hAnsi="Times New Roman" w:cs="Times New Roman"/>
                <w:color w:val="000000"/>
                <w:lang w:val="ru-RU"/>
              </w:rPr>
            </w:pPr>
          </w:p>
        </w:tc>
        <w:tc>
          <w:tcPr>
            <w:tcW w:w="6550" w:type="dxa"/>
          </w:tcPr>
          <w:p w:rsidR="00D72B2A" w:rsidRPr="00735BF5" w:rsidRDefault="00D72B2A" w:rsidP="006F04B0">
            <w:pPr>
              <w:spacing w:line="480" w:lineRule="auto"/>
              <w:rPr>
                <w:rFonts w:ascii="Times New Roman" w:hAnsi="Times New Roman"/>
                <w:sz w:val="24"/>
                <w:szCs w:val="24"/>
                <w:shd w:val="clear" w:color="auto" w:fill="FFFFFF"/>
              </w:rPr>
            </w:pPr>
            <w:r w:rsidRPr="00735BF5">
              <w:rPr>
                <w:rFonts w:ascii="Times New Roman" w:hAnsi="Times New Roman"/>
                <w:sz w:val="24"/>
                <w:szCs w:val="24"/>
                <w:shd w:val="clear" w:color="auto" w:fill="FFFFFF"/>
              </w:rPr>
              <w:t>Семинар «</w:t>
            </w:r>
            <w:r w:rsidRPr="00735BF5">
              <w:rPr>
                <w:rFonts w:ascii="Times New Roman" w:hAnsi="Times New Roman"/>
                <w:bCs/>
                <w:color w:val="222222"/>
                <w:sz w:val="24"/>
                <w:szCs w:val="24"/>
                <w:shd w:val="clear" w:color="auto" w:fill="FFFFFF"/>
              </w:rPr>
              <w:t>мультимедиа</w:t>
            </w:r>
            <w:r w:rsidRPr="00735BF5">
              <w:rPr>
                <w:rFonts w:ascii="Times New Roman" w:hAnsi="Times New Roman"/>
                <w:color w:val="222222"/>
                <w:sz w:val="24"/>
                <w:szCs w:val="24"/>
                <w:shd w:val="clear" w:color="auto" w:fill="FFFFFF"/>
              </w:rPr>
              <w:t xml:space="preserve"> </w:t>
            </w:r>
            <w:r w:rsidRPr="00735BF5">
              <w:rPr>
                <w:rFonts w:ascii="Times New Roman" w:hAnsi="Times New Roman"/>
                <w:bCs/>
                <w:color w:val="222222"/>
                <w:sz w:val="24"/>
                <w:szCs w:val="24"/>
                <w:shd w:val="clear" w:color="auto" w:fill="FFFFFF"/>
              </w:rPr>
              <w:t>технологии</w:t>
            </w:r>
            <w:r w:rsidRPr="00735BF5">
              <w:rPr>
                <w:rFonts w:ascii="Times New Roman" w:hAnsi="Times New Roman"/>
                <w:color w:val="222222"/>
                <w:sz w:val="24"/>
                <w:szCs w:val="24"/>
                <w:shd w:val="clear" w:color="auto" w:fill="FFFFFF"/>
              </w:rPr>
              <w:t> –  одно из перспективных направлений информатизации иноязычного образования»</w:t>
            </w:r>
          </w:p>
        </w:tc>
        <w:tc>
          <w:tcPr>
            <w:tcW w:w="1701" w:type="dxa"/>
          </w:tcPr>
          <w:p w:rsidR="00D72B2A" w:rsidRPr="00735BF5" w:rsidRDefault="00D251C9" w:rsidP="006F04B0">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132</w:t>
            </w:r>
          </w:p>
        </w:tc>
      </w:tr>
      <w:tr w:rsidR="00D72B2A" w:rsidRPr="00735BF5" w:rsidTr="00D72B2A">
        <w:tc>
          <w:tcPr>
            <w:tcW w:w="993" w:type="dxa"/>
          </w:tcPr>
          <w:p w:rsidR="00D72B2A" w:rsidRPr="00735BF5" w:rsidRDefault="00D72B2A" w:rsidP="006F04B0">
            <w:pPr>
              <w:pStyle w:val="TableContents"/>
              <w:numPr>
                <w:ilvl w:val="0"/>
                <w:numId w:val="4"/>
              </w:numPr>
              <w:spacing w:after="120"/>
              <w:rPr>
                <w:rFonts w:ascii="Times New Roman" w:hAnsi="Times New Roman" w:cs="Times New Roman"/>
                <w:color w:val="000000"/>
                <w:lang w:val="ru-RU"/>
              </w:rPr>
            </w:pPr>
          </w:p>
        </w:tc>
        <w:tc>
          <w:tcPr>
            <w:tcW w:w="6550" w:type="dxa"/>
          </w:tcPr>
          <w:p w:rsidR="00D72B2A" w:rsidRPr="00735BF5" w:rsidRDefault="00D72B2A" w:rsidP="006F04B0">
            <w:pPr>
              <w:rPr>
                <w:rFonts w:ascii="Times New Roman" w:hAnsi="Times New Roman"/>
                <w:sz w:val="24"/>
                <w:szCs w:val="24"/>
              </w:rPr>
            </w:pPr>
            <w:r w:rsidRPr="00735BF5">
              <w:rPr>
                <w:rFonts w:ascii="Times New Roman" w:hAnsi="Times New Roman"/>
                <w:sz w:val="24"/>
                <w:szCs w:val="24"/>
              </w:rPr>
              <w:t xml:space="preserve"> Научно-исследовательской конференции на иностранном языке </w:t>
            </w:r>
            <w:r w:rsidRPr="00A76FF2">
              <w:rPr>
                <w:rFonts w:ascii="Times New Roman" w:hAnsi="Times New Roman"/>
                <w:sz w:val="24"/>
                <w:szCs w:val="24"/>
                <w:shd w:val="clear" w:color="auto" w:fill="FAFAFA"/>
              </w:rPr>
              <w:t>«От героев былых времён!»,</w:t>
            </w:r>
            <w:r w:rsidRPr="00735BF5">
              <w:rPr>
                <w:rFonts w:ascii="Times New Roman" w:hAnsi="Times New Roman"/>
                <w:sz w:val="24"/>
                <w:szCs w:val="24"/>
                <w:shd w:val="clear" w:color="auto" w:fill="FAFAFA"/>
              </w:rPr>
              <w:t xml:space="preserve"> посвященного </w:t>
            </w:r>
            <w:r w:rsidRPr="00735BF5">
              <w:rPr>
                <w:rFonts w:ascii="Times New Roman" w:hAnsi="Times New Roman"/>
                <w:sz w:val="24"/>
                <w:szCs w:val="24"/>
              </w:rPr>
              <w:t>исторической памяти народа: «от святого Александра Невского до наших дней…»</w:t>
            </w:r>
            <w:r w:rsidRPr="00735BF5">
              <w:rPr>
                <w:rFonts w:ascii="Times New Roman" w:hAnsi="Times New Roman"/>
                <w:sz w:val="24"/>
                <w:szCs w:val="24"/>
                <w:shd w:val="clear" w:color="auto" w:fill="FFFFFF"/>
              </w:rPr>
              <w:t xml:space="preserve"> </w:t>
            </w:r>
            <w:r w:rsidRPr="00735BF5">
              <w:rPr>
                <w:rFonts w:ascii="Times New Roman" w:hAnsi="Times New Roman"/>
                <w:sz w:val="24"/>
                <w:szCs w:val="24"/>
              </w:rPr>
              <w:t xml:space="preserve">в </w:t>
            </w:r>
            <w:r w:rsidRPr="00735BF5">
              <w:rPr>
                <w:rFonts w:ascii="Times New Roman" w:hAnsi="Times New Roman"/>
                <w:sz w:val="24"/>
                <w:szCs w:val="24"/>
                <w:shd w:val="clear" w:color="auto" w:fill="FAFAFA"/>
              </w:rPr>
              <w:t>рамках</w:t>
            </w:r>
            <w:r w:rsidRPr="00735BF5">
              <w:rPr>
                <w:rFonts w:ascii="Times New Roman" w:hAnsi="Times New Roman"/>
                <w:b/>
                <w:sz w:val="24"/>
                <w:szCs w:val="24"/>
                <w:shd w:val="clear" w:color="auto" w:fill="FAFAFA"/>
              </w:rPr>
              <w:t xml:space="preserve"> </w:t>
            </w:r>
            <w:r w:rsidRPr="00735BF5">
              <w:rPr>
                <w:rFonts w:ascii="Times New Roman" w:hAnsi="Times New Roman"/>
                <w:sz w:val="24"/>
                <w:szCs w:val="24"/>
              </w:rPr>
              <w:t>Государственных программ «</w:t>
            </w:r>
            <w:r w:rsidRPr="00735BF5">
              <w:rPr>
                <w:rFonts w:ascii="Times New Roman" w:hAnsi="Times New Roman"/>
                <w:sz w:val="24"/>
                <w:szCs w:val="24"/>
                <w:shd w:val="clear" w:color="auto" w:fill="FDFDFD"/>
              </w:rPr>
              <w:t>Стратегия развития воспитания в Российской Федерации на период до 2025 г.»</w:t>
            </w:r>
            <w:r w:rsidRPr="00735BF5">
              <w:rPr>
                <w:rFonts w:ascii="Times New Roman" w:hAnsi="Times New Roman"/>
                <w:sz w:val="24"/>
                <w:szCs w:val="24"/>
              </w:rPr>
              <w:t xml:space="preserve"> и «Десятилетие детства 2017-2027 гг.»</w:t>
            </w:r>
          </w:p>
        </w:tc>
        <w:tc>
          <w:tcPr>
            <w:tcW w:w="1701" w:type="dxa"/>
          </w:tcPr>
          <w:p w:rsidR="00D72B2A" w:rsidRPr="00735BF5" w:rsidRDefault="00D251C9" w:rsidP="006F04B0">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127</w:t>
            </w:r>
          </w:p>
        </w:tc>
      </w:tr>
      <w:tr w:rsidR="00C754B8" w:rsidRPr="00735BF5" w:rsidTr="00D72B2A">
        <w:tc>
          <w:tcPr>
            <w:tcW w:w="993" w:type="dxa"/>
          </w:tcPr>
          <w:p w:rsidR="00C754B8" w:rsidRPr="00735BF5" w:rsidRDefault="00C754B8" w:rsidP="00D72B2A">
            <w:pPr>
              <w:pStyle w:val="TableContents"/>
              <w:numPr>
                <w:ilvl w:val="0"/>
                <w:numId w:val="4"/>
              </w:numPr>
              <w:spacing w:after="120"/>
              <w:rPr>
                <w:rFonts w:ascii="Times New Roman" w:hAnsi="Times New Roman" w:cs="Times New Roman"/>
                <w:color w:val="000000"/>
                <w:lang w:val="ru-RU"/>
              </w:rPr>
            </w:pPr>
          </w:p>
        </w:tc>
        <w:tc>
          <w:tcPr>
            <w:tcW w:w="6550" w:type="dxa"/>
          </w:tcPr>
          <w:p w:rsidR="00C754B8" w:rsidRPr="00735BF5" w:rsidRDefault="00C754B8" w:rsidP="00D72B2A">
            <w:pPr>
              <w:pStyle w:val="TableContents"/>
              <w:rPr>
                <w:rFonts w:ascii="Times New Roman" w:hAnsi="Times New Roman" w:cs="Times New Roman"/>
                <w:lang w:val="ru-RU"/>
              </w:rPr>
            </w:pPr>
            <w:r w:rsidRPr="00735BF5">
              <w:rPr>
                <w:rFonts w:ascii="Times New Roman" w:hAnsi="Times New Roman" w:cs="Times New Roman"/>
                <w:lang w:val="ru-RU"/>
              </w:rPr>
              <w:t xml:space="preserve">Семинар </w:t>
            </w:r>
            <w:r w:rsidRPr="00735BF5">
              <w:rPr>
                <w:rFonts w:ascii="Times New Roman" w:hAnsi="Times New Roman" w:cs="Times New Roman"/>
                <w:b/>
                <w:lang w:val="ru-RU"/>
              </w:rPr>
              <w:t xml:space="preserve"> </w:t>
            </w:r>
            <w:r w:rsidRPr="00735BF5">
              <w:rPr>
                <w:rFonts w:ascii="Times New Roman" w:hAnsi="Times New Roman" w:cs="Times New Roman"/>
                <w:lang w:val="ru-RU"/>
              </w:rPr>
              <w:t>«Направления совершенствования общего образования в России в том числе   школьного предмета иностранный язык»</w:t>
            </w:r>
          </w:p>
        </w:tc>
        <w:tc>
          <w:tcPr>
            <w:tcW w:w="1701" w:type="dxa"/>
          </w:tcPr>
          <w:p w:rsidR="00C754B8" w:rsidRPr="00735BF5" w:rsidRDefault="00C754B8" w:rsidP="00D72B2A">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131</w:t>
            </w:r>
          </w:p>
        </w:tc>
      </w:tr>
      <w:tr w:rsidR="00D72B2A" w:rsidRPr="00735BF5" w:rsidTr="00D72B2A">
        <w:tc>
          <w:tcPr>
            <w:tcW w:w="993" w:type="dxa"/>
          </w:tcPr>
          <w:p w:rsidR="00D72B2A" w:rsidRPr="00735BF5" w:rsidRDefault="00D72B2A" w:rsidP="00D72B2A">
            <w:pPr>
              <w:pStyle w:val="TableContents"/>
              <w:numPr>
                <w:ilvl w:val="0"/>
                <w:numId w:val="4"/>
              </w:numPr>
              <w:spacing w:after="120"/>
              <w:rPr>
                <w:rFonts w:ascii="Times New Roman" w:hAnsi="Times New Roman" w:cs="Times New Roman"/>
                <w:color w:val="000000"/>
                <w:lang w:val="ru-RU"/>
              </w:rPr>
            </w:pPr>
          </w:p>
        </w:tc>
        <w:tc>
          <w:tcPr>
            <w:tcW w:w="6550" w:type="dxa"/>
          </w:tcPr>
          <w:p w:rsidR="00D72B2A" w:rsidRPr="00735BF5" w:rsidRDefault="00D72B2A" w:rsidP="00D72B2A">
            <w:pPr>
              <w:pStyle w:val="TableContents"/>
              <w:rPr>
                <w:rFonts w:ascii="Times New Roman" w:hAnsi="Times New Roman" w:cs="Times New Roman"/>
                <w:lang w:val="ru-RU"/>
              </w:rPr>
            </w:pPr>
            <w:r w:rsidRPr="00735BF5">
              <w:rPr>
                <w:rFonts w:ascii="Times New Roman" w:hAnsi="Times New Roman" w:cs="Times New Roman"/>
                <w:lang w:val="ru-RU"/>
              </w:rPr>
              <w:t>Семинар « Технологии мотивации при  формировании коммуникативных умений».</w:t>
            </w:r>
          </w:p>
        </w:tc>
        <w:tc>
          <w:tcPr>
            <w:tcW w:w="1701" w:type="dxa"/>
          </w:tcPr>
          <w:p w:rsidR="00D72B2A" w:rsidRPr="00735BF5" w:rsidRDefault="00D72B2A" w:rsidP="00D72B2A">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w:t>
            </w:r>
            <w:r w:rsidR="00D251C9" w:rsidRPr="00735BF5">
              <w:rPr>
                <w:rFonts w:ascii="Times New Roman" w:eastAsia="Times New Roman" w:hAnsi="Times New Roman"/>
                <w:color w:val="000000"/>
                <w:sz w:val="24"/>
                <w:szCs w:val="24"/>
                <w:lang w:eastAsia="ru-RU"/>
              </w:rPr>
              <w:t>63</w:t>
            </w:r>
          </w:p>
        </w:tc>
      </w:tr>
      <w:tr w:rsidR="00D72B2A" w:rsidRPr="00735BF5" w:rsidTr="00D72B2A">
        <w:tc>
          <w:tcPr>
            <w:tcW w:w="993" w:type="dxa"/>
          </w:tcPr>
          <w:p w:rsidR="00D72B2A" w:rsidRPr="00735BF5" w:rsidRDefault="00D72B2A" w:rsidP="00D72B2A">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D72B2A" w:rsidRPr="00735BF5" w:rsidRDefault="00D72B2A" w:rsidP="00D72B2A">
            <w:pPr>
              <w:jc w:val="both"/>
              <w:rPr>
                <w:rFonts w:ascii="Times New Roman" w:hAnsi="Times New Roman"/>
                <w:sz w:val="24"/>
                <w:szCs w:val="24"/>
              </w:rPr>
            </w:pPr>
            <w:r w:rsidRPr="00735BF5">
              <w:rPr>
                <w:rFonts w:ascii="Times New Roman" w:hAnsi="Times New Roman"/>
                <w:sz w:val="24"/>
                <w:szCs w:val="24"/>
              </w:rPr>
              <w:t xml:space="preserve">  Семинар-тренинг «Онлайн ресурсы для преподавания иностранного языка»</w:t>
            </w:r>
          </w:p>
        </w:tc>
        <w:tc>
          <w:tcPr>
            <w:tcW w:w="1701" w:type="dxa"/>
          </w:tcPr>
          <w:p w:rsidR="00D72B2A" w:rsidRPr="00735BF5" w:rsidRDefault="00D251C9" w:rsidP="00D72B2A">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137</w:t>
            </w:r>
          </w:p>
        </w:tc>
      </w:tr>
      <w:tr w:rsidR="00D72B2A" w:rsidRPr="00735BF5" w:rsidTr="00D72B2A">
        <w:tc>
          <w:tcPr>
            <w:tcW w:w="993" w:type="dxa"/>
          </w:tcPr>
          <w:p w:rsidR="00D72B2A" w:rsidRPr="00735BF5" w:rsidRDefault="00D72B2A" w:rsidP="006F04B0">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D72B2A" w:rsidRPr="00735BF5" w:rsidRDefault="00D72B2A" w:rsidP="00D72B2A">
            <w:pPr>
              <w:rPr>
                <w:rFonts w:ascii="Times New Roman" w:hAnsi="Times New Roman"/>
                <w:sz w:val="24"/>
                <w:szCs w:val="24"/>
              </w:rPr>
            </w:pPr>
            <w:r w:rsidRPr="00735BF5">
              <w:rPr>
                <w:rFonts w:ascii="Times New Roman" w:hAnsi="Times New Roman"/>
                <w:sz w:val="24"/>
                <w:szCs w:val="24"/>
              </w:rPr>
              <w:t>Семинар для учителей иностранного языка «Усиление внимания к формированию функциональной грамотности при обучении иностранному языку»</w:t>
            </w:r>
          </w:p>
        </w:tc>
        <w:tc>
          <w:tcPr>
            <w:tcW w:w="1701" w:type="dxa"/>
          </w:tcPr>
          <w:p w:rsidR="00D72B2A" w:rsidRPr="00735BF5" w:rsidRDefault="00D251C9" w:rsidP="006F04B0">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142</w:t>
            </w:r>
          </w:p>
        </w:tc>
      </w:tr>
      <w:tr w:rsidR="00815817" w:rsidRPr="00735BF5" w:rsidTr="00D72B2A">
        <w:tc>
          <w:tcPr>
            <w:tcW w:w="993" w:type="dxa"/>
          </w:tcPr>
          <w:p w:rsidR="00815817" w:rsidRPr="00735BF5" w:rsidRDefault="00815817" w:rsidP="006F04B0">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815817" w:rsidRPr="00735BF5" w:rsidRDefault="00815817" w:rsidP="006F04B0">
            <w:pPr>
              <w:spacing w:after="120" w:line="240" w:lineRule="auto"/>
              <w:rPr>
                <w:rFonts w:ascii="Times New Roman" w:hAnsi="Times New Roman"/>
                <w:sz w:val="24"/>
                <w:szCs w:val="24"/>
              </w:rPr>
            </w:pPr>
            <w:r w:rsidRPr="00735BF5">
              <w:rPr>
                <w:rFonts w:ascii="Times New Roman" w:eastAsia="Times New Roman" w:hAnsi="Times New Roman"/>
                <w:bCs/>
                <w:color w:val="000000"/>
                <w:spacing w:val="3"/>
                <w:kern w:val="36"/>
                <w:sz w:val="24"/>
                <w:szCs w:val="24"/>
                <w:lang w:eastAsia="ru-RU"/>
              </w:rPr>
              <w:t>Семинар «Роль школьного предмета «Иностранный язык» в формировании личности обучающихся»</w:t>
            </w:r>
          </w:p>
        </w:tc>
        <w:tc>
          <w:tcPr>
            <w:tcW w:w="1701" w:type="dxa"/>
          </w:tcPr>
          <w:p w:rsidR="00815817" w:rsidRPr="00735BF5" w:rsidRDefault="00815817" w:rsidP="006F04B0">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98</w:t>
            </w:r>
          </w:p>
        </w:tc>
      </w:tr>
      <w:tr w:rsidR="00D72B2A" w:rsidRPr="00735BF5" w:rsidTr="00D72B2A">
        <w:tc>
          <w:tcPr>
            <w:tcW w:w="993" w:type="dxa"/>
          </w:tcPr>
          <w:p w:rsidR="00D72B2A" w:rsidRPr="00735BF5" w:rsidRDefault="00D72B2A" w:rsidP="006F04B0">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D72B2A" w:rsidRPr="00735BF5" w:rsidRDefault="00D72B2A" w:rsidP="006F04B0">
            <w:pPr>
              <w:spacing w:after="120" w:line="240" w:lineRule="auto"/>
              <w:rPr>
                <w:rFonts w:ascii="Times New Roman" w:hAnsi="Times New Roman"/>
                <w:color w:val="000000"/>
                <w:sz w:val="24"/>
                <w:szCs w:val="24"/>
                <w:lang w:eastAsia="ru-RU"/>
              </w:rPr>
            </w:pPr>
            <w:r w:rsidRPr="00735BF5">
              <w:rPr>
                <w:rFonts w:ascii="Times New Roman" w:hAnsi="Times New Roman"/>
                <w:sz w:val="24"/>
                <w:szCs w:val="24"/>
              </w:rPr>
              <w:t xml:space="preserve">Семинар </w:t>
            </w:r>
            <w:r w:rsidRPr="00735BF5">
              <w:rPr>
                <w:rFonts w:ascii="Times New Roman" w:eastAsia="+mn-ea" w:hAnsi="Times New Roman"/>
                <w:bCs/>
                <w:color w:val="000000"/>
                <w:kern w:val="24"/>
                <w:sz w:val="24"/>
                <w:szCs w:val="24"/>
              </w:rPr>
              <w:t xml:space="preserve"> «Современные технологии и методы  </w:t>
            </w:r>
            <w:r w:rsidRPr="00735BF5">
              <w:rPr>
                <w:rFonts w:ascii="Times New Roman" w:hAnsi="Times New Roman"/>
                <w:bCs/>
                <w:sz w:val="24"/>
                <w:szCs w:val="24"/>
              </w:rPr>
              <w:t>внеклассной деятельности при обучении иностранным языкам в соответствии с ФГОС»</w:t>
            </w:r>
          </w:p>
        </w:tc>
        <w:tc>
          <w:tcPr>
            <w:tcW w:w="1701" w:type="dxa"/>
          </w:tcPr>
          <w:p w:rsidR="00D72B2A" w:rsidRPr="00735BF5" w:rsidRDefault="00D251C9" w:rsidP="006F04B0">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171</w:t>
            </w:r>
          </w:p>
        </w:tc>
      </w:tr>
      <w:tr w:rsidR="00D72B2A" w:rsidRPr="00735BF5" w:rsidTr="00D72B2A">
        <w:tc>
          <w:tcPr>
            <w:tcW w:w="993" w:type="dxa"/>
          </w:tcPr>
          <w:p w:rsidR="00D72B2A" w:rsidRPr="00735BF5" w:rsidRDefault="00D72B2A" w:rsidP="00D72B2A">
            <w:pPr>
              <w:pStyle w:val="a3"/>
              <w:numPr>
                <w:ilvl w:val="0"/>
                <w:numId w:val="4"/>
              </w:numPr>
              <w:spacing w:after="120" w:line="240" w:lineRule="auto"/>
              <w:rPr>
                <w:rFonts w:ascii="Times New Roman" w:hAnsi="Times New Roman"/>
                <w:color w:val="000000"/>
                <w:sz w:val="24"/>
                <w:szCs w:val="24"/>
                <w:lang w:eastAsia="ru-RU"/>
              </w:rPr>
            </w:pPr>
          </w:p>
        </w:tc>
        <w:tc>
          <w:tcPr>
            <w:tcW w:w="6550" w:type="dxa"/>
          </w:tcPr>
          <w:p w:rsidR="00D72B2A" w:rsidRPr="00735BF5" w:rsidRDefault="00D72B2A" w:rsidP="00D72B2A">
            <w:pPr>
              <w:spacing w:line="288" w:lineRule="atLeast"/>
              <w:outlineLvl w:val="0"/>
              <w:rPr>
                <w:rFonts w:ascii="Times New Roman" w:eastAsia="Times New Roman" w:hAnsi="Times New Roman"/>
                <w:b/>
                <w:bCs/>
                <w:color w:val="000000"/>
                <w:kern w:val="36"/>
                <w:sz w:val="24"/>
                <w:szCs w:val="24"/>
                <w:lang w:eastAsia="ru-RU"/>
              </w:rPr>
            </w:pPr>
            <w:r w:rsidRPr="00735BF5">
              <w:rPr>
                <w:rFonts w:ascii="Times New Roman" w:hAnsi="Times New Roman"/>
                <w:sz w:val="24"/>
                <w:szCs w:val="24"/>
              </w:rPr>
              <w:t xml:space="preserve">Круглый стол «Внеурочная деятельность как неотъемлемая составляющая образовательного процесса при обучении иностранному языку и ее потенциал в реализации </w:t>
            </w:r>
            <w:r w:rsidRPr="00735BF5">
              <w:rPr>
                <w:rFonts w:ascii="Times New Roman" w:eastAsia="Times New Roman" w:hAnsi="Times New Roman"/>
                <w:bCs/>
                <w:color w:val="000000"/>
                <w:kern w:val="36"/>
                <w:sz w:val="24"/>
                <w:szCs w:val="24"/>
                <w:lang w:eastAsia="ru-RU"/>
              </w:rPr>
              <w:t>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w:t>
            </w:r>
          </w:p>
        </w:tc>
        <w:tc>
          <w:tcPr>
            <w:tcW w:w="1701" w:type="dxa"/>
          </w:tcPr>
          <w:p w:rsidR="00D72B2A" w:rsidRPr="00735BF5" w:rsidRDefault="00D251C9" w:rsidP="00D72B2A">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193</w:t>
            </w:r>
          </w:p>
        </w:tc>
      </w:tr>
      <w:tr w:rsidR="00523EFD" w:rsidRPr="00735BF5" w:rsidTr="00D72B2A">
        <w:tc>
          <w:tcPr>
            <w:tcW w:w="993" w:type="dxa"/>
          </w:tcPr>
          <w:p w:rsidR="00523EFD" w:rsidRPr="00735BF5" w:rsidRDefault="00523EFD" w:rsidP="00D72B2A">
            <w:pPr>
              <w:pStyle w:val="TableContents"/>
              <w:numPr>
                <w:ilvl w:val="0"/>
                <w:numId w:val="4"/>
              </w:numPr>
              <w:spacing w:after="120"/>
              <w:rPr>
                <w:rFonts w:ascii="Times New Roman" w:hAnsi="Times New Roman" w:cs="Times New Roman"/>
                <w:color w:val="000000"/>
                <w:lang w:val="ru-RU"/>
              </w:rPr>
            </w:pPr>
          </w:p>
        </w:tc>
        <w:tc>
          <w:tcPr>
            <w:tcW w:w="6550" w:type="dxa"/>
          </w:tcPr>
          <w:p w:rsidR="00523EFD" w:rsidRPr="00735BF5" w:rsidRDefault="00523EFD" w:rsidP="00D72B2A">
            <w:pPr>
              <w:pStyle w:val="TableContents"/>
              <w:spacing w:after="120"/>
              <w:rPr>
                <w:rFonts w:ascii="Times New Roman" w:hAnsi="Times New Roman" w:cs="Times New Roman"/>
                <w:lang w:val="ru-RU"/>
              </w:rPr>
            </w:pPr>
            <w:r w:rsidRPr="00735BF5">
              <w:rPr>
                <w:rFonts w:ascii="Times New Roman" w:hAnsi="Times New Roman" w:cs="Times New Roman"/>
                <w:lang w:val="ru-RU"/>
              </w:rPr>
              <w:t xml:space="preserve">Обучающий семинар «Инструментарий диагностики базовых компетенций обучающихся на основе </w:t>
            </w:r>
            <w:proofErr w:type="spellStart"/>
            <w:r w:rsidRPr="00735BF5">
              <w:rPr>
                <w:rFonts w:ascii="Times New Roman" w:hAnsi="Times New Roman" w:cs="Times New Roman"/>
                <w:lang w:val="ru-RU"/>
              </w:rPr>
              <w:t>госсстандарта</w:t>
            </w:r>
            <w:proofErr w:type="spellEnd"/>
            <w:r w:rsidRPr="00735BF5">
              <w:rPr>
                <w:rFonts w:ascii="Times New Roman" w:hAnsi="Times New Roman" w:cs="Times New Roman"/>
                <w:lang w:val="ru-RU"/>
              </w:rPr>
              <w:t>».</w:t>
            </w:r>
          </w:p>
        </w:tc>
        <w:tc>
          <w:tcPr>
            <w:tcW w:w="1701" w:type="dxa"/>
          </w:tcPr>
          <w:p w:rsidR="00523EFD" w:rsidRPr="00735BF5" w:rsidRDefault="00523EFD" w:rsidP="00D72B2A">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96</w:t>
            </w:r>
          </w:p>
        </w:tc>
      </w:tr>
      <w:tr w:rsidR="00D72B2A" w:rsidRPr="00735BF5" w:rsidTr="00D72B2A">
        <w:tc>
          <w:tcPr>
            <w:tcW w:w="993" w:type="dxa"/>
          </w:tcPr>
          <w:p w:rsidR="00D72B2A" w:rsidRPr="00735BF5" w:rsidRDefault="00D72B2A" w:rsidP="00D72B2A">
            <w:pPr>
              <w:pStyle w:val="TableContents"/>
              <w:numPr>
                <w:ilvl w:val="0"/>
                <w:numId w:val="4"/>
              </w:numPr>
              <w:spacing w:after="120"/>
              <w:rPr>
                <w:rFonts w:ascii="Times New Roman" w:hAnsi="Times New Roman" w:cs="Times New Roman"/>
                <w:color w:val="000000"/>
                <w:lang w:val="ru-RU"/>
              </w:rPr>
            </w:pPr>
          </w:p>
        </w:tc>
        <w:tc>
          <w:tcPr>
            <w:tcW w:w="6550" w:type="dxa"/>
          </w:tcPr>
          <w:p w:rsidR="00D72B2A" w:rsidRPr="00735BF5" w:rsidRDefault="00D72B2A" w:rsidP="00D72B2A">
            <w:pPr>
              <w:pStyle w:val="TableContents"/>
              <w:spacing w:after="120"/>
              <w:rPr>
                <w:rFonts w:ascii="Times New Roman" w:hAnsi="Times New Roman" w:cs="Times New Roman"/>
                <w:color w:val="000000"/>
                <w:lang w:val="ru-RU"/>
              </w:rPr>
            </w:pPr>
            <w:r w:rsidRPr="00735BF5">
              <w:rPr>
                <w:rFonts w:ascii="Times New Roman" w:hAnsi="Times New Roman" w:cs="Times New Roman"/>
                <w:lang w:val="ru-RU"/>
              </w:rPr>
              <w:t>Подведение итогов и планирование работы школьных и районного методического объединения учителей  иностранный языков на 2020-2021</w:t>
            </w:r>
          </w:p>
        </w:tc>
        <w:tc>
          <w:tcPr>
            <w:tcW w:w="1701" w:type="dxa"/>
          </w:tcPr>
          <w:p w:rsidR="00D72B2A" w:rsidRPr="00735BF5" w:rsidRDefault="00D251C9" w:rsidP="00D72B2A">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198</w:t>
            </w:r>
          </w:p>
        </w:tc>
      </w:tr>
    </w:tbl>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p>
    <w:p w:rsidR="00C025D7" w:rsidRPr="00735BF5" w:rsidRDefault="00C025D7" w:rsidP="00C025D7">
      <w:pPr>
        <w:spacing w:after="120" w:line="240" w:lineRule="auto"/>
        <w:jc w:val="both"/>
        <w:rPr>
          <w:rFonts w:ascii="Times New Roman" w:hAnsi="Times New Roman"/>
          <w:color w:val="000000"/>
          <w:sz w:val="24"/>
          <w:szCs w:val="24"/>
        </w:rPr>
      </w:pPr>
      <w:r w:rsidRPr="00735BF5">
        <w:rPr>
          <w:rFonts w:ascii="Times New Roman" w:hAnsi="Times New Roman"/>
          <w:color w:val="000000"/>
          <w:sz w:val="24"/>
          <w:szCs w:val="24"/>
        </w:rPr>
        <w:t>Для оптимизации методической работы широко использовались возможности профессионального сайта методиста иностранных языков. Это позволило сделать информацию гораздо доступней, своевременной и охватить большую аудиторию.</w:t>
      </w:r>
    </w:p>
    <w:p w:rsidR="00C025D7" w:rsidRPr="00735BF5" w:rsidRDefault="00C025D7" w:rsidP="00C025D7">
      <w:pPr>
        <w:spacing w:after="120" w:line="240" w:lineRule="auto"/>
        <w:jc w:val="both"/>
        <w:rPr>
          <w:rFonts w:ascii="Times New Roman" w:hAnsi="Times New Roman"/>
          <w:bCs/>
          <w:color w:val="000000"/>
          <w:sz w:val="24"/>
          <w:szCs w:val="24"/>
        </w:rPr>
      </w:pPr>
      <w:r w:rsidRPr="00735BF5">
        <w:rPr>
          <w:rFonts w:ascii="Times New Roman" w:hAnsi="Times New Roman"/>
          <w:b/>
          <w:bCs/>
          <w:color w:val="000000"/>
          <w:sz w:val="24"/>
          <w:szCs w:val="24"/>
          <w:shd w:val="clear" w:color="auto" w:fill="FFFFFF"/>
        </w:rPr>
        <w:t xml:space="preserve">Вывод. </w:t>
      </w:r>
      <w:r w:rsidRPr="00735BF5">
        <w:rPr>
          <w:rFonts w:ascii="Times New Roman" w:hAnsi="Times New Roman"/>
          <w:b/>
          <w:color w:val="000000"/>
          <w:sz w:val="24"/>
          <w:szCs w:val="24"/>
        </w:rPr>
        <w:t xml:space="preserve"> </w:t>
      </w:r>
      <w:r w:rsidRPr="00735BF5">
        <w:rPr>
          <w:rFonts w:ascii="Times New Roman" w:hAnsi="Times New Roman"/>
          <w:color w:val="000000"/>
          <w:sz w:val="24"/>
          <w:szCs w:val="24"/>
        </w:rPr>
        <w:t>Таким образ</w:t>
      </w:r>
      <w:r w:rsidR="00D251C9" w:rsidRPr="00735BF5">
        <w:rPr>
          <w:rFonts w:ascii="Times New Roman" w:hAnsi="Times New Roman"/>
          <w:color w:val="000000"/>
          <w:sz w:val="24"/>
          <w:szCs w:val="24"/>
        </w:rPr>
        <w:t>ом, 93</w:t>
      </w:r>
      <w:r w:rsidRPr="00735BF5">
        <w:rPr>
          <w:rFonts w:ascii="Times New Roman" w:hAnsi="Times New Roman"/>
          <w:color w:val="000000"/>
          <w:sz w:val="24"/>
          <w:szCs w:val="24"/>
        </w:rPr>
        <w:t>% учителей иностранного языка повышали свою квалификацию на различных профессиональных мероприятиях</w:t>
      </w:r>
      <w:r w:rsidR="00D72B2A" w:rsidRPr="00735BF5">
        <w:rPr>
          <w:rFonts w:ascii="Times New Roman" w:hAnsi="Times New Roman"/>
          <w:color w:val="000000"/>
          <w:sz w:val="24"/>
          <w:szCs w:val="24"/>
        </w:rPr>
        <w:t>.</w:t>
      </w:r>
      <w:r w:rsidRPr="00735BF5">
        <w:rPr>
          <w:rFonts w:ascii="Times New Roman" w:hAnsi="Times New Roman"/>
          <w:color w:val="000000"/>
          <w:sz w:val="24"/>
          <w:szCs w:val="24"/>
        </w:rPr>
        <w:t xml:space="preserve"> Помимо этого, проводился </w:t>
      </w:r>
      <w:r w:rsidRPr="00735BF5">
        <w:rPr>
          <w:rFonts w:ascii="Times New Roman" w:hAnsi="Times New Roman"/>
          <w:bCs/>
          <w:color w:val="000000"/>
          <w:sz w:val="24"/>
          <w:szCs w:val="24"/>
          <w:shd w:val="clear" w:color="auto" w:fill="FFFFFF"/>
        </w:rPr>
        <w:t>постоянно действующий семинар по подготовке к ЕГЭ и ОГЭ</w:t>
      </w:r>
      <w:r w:rsidR="00D72B2A" w:rsidRPr="00735BF5">
        <w:rPr>
          <w:rFonts w:ascii="Times New Roman" w:hAnsi="Times New Roman"/>
          <w:bCs/>
          <w:color w:val="000000"/>
          <w:sz w:val="24"/>
          <w:szCs w:val="24"/>
          <w:shd w:val="clear" w:color="auto" w:fill="FFFFFF"/>
        </w:rPr>
        <w:t>, на котором обучалось 89</w:t>
      </w:r>
      <w:r w:rsidRPr="00735BF5">
        <w:rPr>
          <w:rFonts w:ascii="Times New Roman" w:hAnsi="Times New Roman"/>
          <w:bCs/>
          <w:color w:val="000000"/>
          <w:sz w:val="24"/>
          <w:szCs w:val="24"/>
          <w:shd w:val="clear" w:color="auto" w:fill="FFFFFF"/>
        </w:rPr>
        <w:t xml:space="preserve">% учителей основной и старшей школы. Весь курс обучения учителей был направлен на организационно-методическое сопровождение реализации федерального государственного образовательного стандарта в образовательных учреждениях в сфере иноязычного образования и </w:t>
      </w:r>
      <w:r w:rsidRPr="00735BF5">
        <w:rPr>
          <w:rFonts w:ascii="Times New Roman" w:hAnsi="Times New Roman"/>
          <w:bCs/>
          <w:color w:val="000000"/>
          <w:sz w:val="24"/>
          <w:szCs w:val="24"/>
        </w:rPr>
        <w:t>диссеминации инновационного педагогического опыта учите</w:t>
      </w:r>
      <w:r w:rsidR="00D72B2A" w:rsidRPr="00735BF5">
        <w:rPr>
          <w:rFonts w:ascii="Times New Roman" w:hAnsi="Times New Roman"/>
          <w:bCs/>
          <w:color w:val="000000"/>
          <w:sz w:val="24"/>
          <w:szCs w:val="24"/>
        </w:rPr>
        <w:t>лей в 2020-2021</w:t>
      </w:r>
      <w:r w:rsidRPr="00735BF5">
        <w:rPr>
          <w:rFonts w:ascii="Times New Roman" w:hAnsi="Times New Roman"/>
          <w:bCs/>
          <w:color w:val="000000"/>
          <w:sz w:val="24"/>
          <w:szCs w:val="24"/>
        </w:rPr>
        <w:t xml:space="preserve"> учебном году и были проведены семинары по следующим темам:</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138"/>
        <w:gridCol w:w="1417"/>
      </w:tblGrid>
      <w:tr w:rsidR="00FB15D4" w:rsidRPr="00735BF5" w:rsidTr="00FB15D4">
        <w:tc>
          <w:tcPr>
            <w:tcW w:w="1113" w:type="dxa"/>
            <w:shd w:val="clear" w:color="auto" w:fill="auto"/>
          </w:tcPr>
          <w:p w:rsidR="00FB15D4" w:rsidRPr="00735BF5" w:rsidRDefault="00FB15D4" w:rsidP="00F10988">
            <w:pPr>
              <w:spacing w:after="120" w:line="240" w:lineRule="auto"/>
              <w:rPr>
                <w:rFonts w:ascii="Times New Roman" w:hAnsi="Times New Roman"/>
                <w:bCs/>
                <w:color w:val="000000"/>
                <w:sz w:val="24"/>
                <w:szCs w:val="24"/>
              </w:rPr>
            </w:pPr>
            <w:r w:rsidRPr="00735BF5">
              <w:rPr>
                <w:rFonts w:ascii="Times New Roman" w:hAnsi="Times New Roman"/>
                <w:bCs/>
                <w:color w:val="000000"/>
                <w:sz w:val="24"/>
                <w:szCs w:val="24"/>
              </w:rPr>
              <w:t>№№</w:t>
            </w:r>
          </w:p>
        </w:tc>
        <w:tc>
          <w:tcPr>
            <w:tcW w:w="7138" w:type="dxa"/>
            <w:shd w:val="clear" w:color="auto" w:fill="auto"/>
          </w:tcPr>
          <w:p w:rsidR="00FB15D4" w:rsidRPr="00735BF5" w:rsidRDefault="00FB15D4"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Мероприятие</w:t>
            </w:r>
          </w:p>
        </w:tc>
        <w:tc>
          <w:tcPr>
            <w:tcW w:w="1417" w:type="dxa"/>
            <w:shd w:val="clear" w:color="auto" w:fill="auto"/>
          </w:tcPr>
          <w:p w:rsidR="00FB15D4" w:rsidRPr="00735BF5" w:rsidRDefault="00FB15D4"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Кол-во</w:t>
            </w:r>
          </w:p>
        </w:tc>
      </w:tr>
      <w:tr w:rsidR="00FB15D4" w:rsidRPr="00735BF5" w:rsidTr="00FB15D4">
        <w:tc>
          <w:tcPr>
            <w:tcW w:w="1113" w:type="dxa"/>
            <w:shd w:val="clear" w:color="auto" w:fill="auto"/>
          </w:tcPr>
          <w:p w:rsidR="00FB15D4" w:rsidRPr="00735BF5" w:rsidRDefault="00FB15D4" w:rsidP="00C025D7">
            <w:pPr>
              <w:numPr>
                <w:ilvl w:val="0"/>
                <w:numId w:val="4"/>
              </w:numPr>
              <w:spacing w:after="120" w:line="240" w:lineRule="auto"/>
              <w:jc w:val="center"/>
              <w:rPr>
                <w:rFonts w:ascii="Times New Roman" w:hAnsi="Times New Roman"/>
                <w:bCs/>
                <w:color w:val="000000"/>
                <w:sz w:val="24"/>
                <w:szCs w:val="24"/>
              </w:rPr>
            </w:pPr>
          </w:p>
        </w:tc>
        <w:tc>
          <w:tcPr>
            <w:tcW w:w="7138" w:type="dxa"/>
            <w:shd w:val="clear" w:color="auto" w:fill="auto"/>
          </w:tcPr>
          <w:p w:rsidR="00FB15D4" w:rsidRPr="00735BF5" w:rsidRDefault="00FB15D4" w:rsidP="00F10988">
            <w:pPr>
              <w:spacing w:after="120" w:line="240" w:lineRule="auto"/>
              <w:rPr>
                <w:rFonts w:ascii="Times New Roman" w:hAnsi="Times New Roman"/>
                <w:color w:val="000000"/>
                <w:sz w:val="24"/>
                <w:szCs w:val="24"/>
                <w:lang w:eastAsia="ru-RU"/>
              </w:rPr>
            </w:pPr>
            <w:r w:rsidRPr="00735BF5">
              <w:rPr>
                <w:rFonts w:ascii="Times New Roman" w:hAnsi="Times New Roman"/>
                <w:sz w:val="24"/>
                <w:szCs w:val="24"/>
              </w:rPr>
              <w:t>Инструктивно - методическое совещание с учителями  иностранного языка, работающими в 9,11-х классов «Подведение итогов ЕГЭ и ОГЭ  2019г. и обсуждение плана работы по подготовке обучающихся к государственной итоговой аттестации в 2020г.»</w:t>
            </w:r>
          </w:p>
        </w:tc>
        <w:tc>
          <w:tcPr>
            <w:tcW w:w="1417" w:type="dxa"/>
            <w:shd w:val="clear" w:color="auto" w:fill="auto"/>
          </w:tcPr>
          <w:p w:rsidR="00FB15D4" w:rsidRPr="00735BF5" w:rsidRDefault="00FB15D4"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144</w:t>
            </w:r>
          </w:p>
        </w:tc>
      </w:tr>
      <w:tr w:rsidR="00C754B8" w:rsidRPr="00735BF5" w:rsidTr="00FB15D4">
        <w:tc>
          <w:tcPr>
            <w:tcW w:w="1113" w:type="dxa"/>
            <w:shd w:val="clear" w:color="auto" w:fill="auto"/>
          </w:tcPr>
          <w:p w:rsidR="00C754B8" w:rsidRPr="00735BF5" w:rsidRDefault="00C754B8" w:rsidP="00C025D7">
            <w:pPr>
              <w:numPr>
                <w:ilvl w:val="0"/>
                <w:numId w:val="4"/>
              </w:numPr>
              <w:spacing w:after="120" w:line="240" w:lineRule="auto"/>
              <w:jc w:val="center"/>
              <w:rPr>
                <w:rFonts w:ascii="Times New Roman" w:hAnsi="Times New Roman"/>
                <w:bCs/>
                <w:color w:val="000000"/>
                <w:sz w:val="24"/>
                <w:szCs w:val="24"/>
              </w:rPr>
            </w:pPr>
          </w:p>
        </w:tc>
        <w:tc>
          <w:tcPr>
            <w:tcW w:w="7138" w:type="dxa"/>
            <w:shd w:val="clear" w:color="auto" w:fill="auto"/>
          </w:tcPr>
          <w:p w:rsidR="00C754B8" w:rsidRPr="00735BF5" w:rsidRDefault="00C754B8" w:rsidP="00F10988">
            <w:pPr>
              <w:spacing w:after="120" w:line="240" w:lineRule="auto"/>
              <w:rPr>
                <w:rFonts w:ascii="Times New Roman" w:hAnsi="Times New Roman"/>
                <w:sz w:val="24"/>
                <w:szCs w:val="24"/>
              </w:rPr>
            </w:pPr>
            <w:r w:rsidRPr="00735BF5">
              <w:rPr>
                <w:rFonts w:ascii="Times New Roman" w:hAnsi="Times New Roman"/>
                <w:sz w:val="24"/>
                <w:szCs w:val="24"/>
                <w:shd w:val="clear" w:color="auto" w:fill="FFFFFF"/>
              </w:rPr>
              <w:t>Обучающий семинар «ЕГЭ. ОГЭ 2021 года. Обсуждение предварительной демоверсии»</w:t>
            </w:r>
          </w:p>
        </w:tc>
        <w:tc>
          <w:tcPr>
            <w:tcW w:w="1417" w:type="dxa"/>
            <w:shd w:val="clear" w:color="auto" w:fill="auto"/>
          </w:tcPr>
          <w:p w:rsidR="00C754B8" w:rsidRPr="00735BF5" w:rsidRDefault="00C754B8" w:rsidP="00F10988">
            <w:pPr>
              <w:spacing w:after="120" w:line="240" w:lineRule="auto"/>
              <w:jc w:val="center"/>
              <w:rPr>
                <w:rFonts w:ascii="Times New Roman" w:hAnsi="Times New Roman"/>
                <w:bCs/>
                <w:color w:val="000000"/>
                <w:sz w:val="24"/>
                <w:szCs w:val="24"/>
              </w:rPr>
            </w:pPr>
            <w:r w:rsidRPr="00735BF5">
              <w:rPr>
                <w:rFonts w:ascii="Times New Roman" w:hAnsi="Times New Roman"/>
                <w:bCs/>
                <w:color w:val="000000"/>
                <w:sz w:val="24"/>
                <w:szCs w:val="24"/>
              </w:rPr>
              <w:t>167</w:t>
            </w:r>
          </w:p>
        </w:tc>
      </w:tr>
      <w:tr w:rsidR="00FB15D4" w:rsidRPr="00735BF5" w:rsidTr="00FB15D4">
        <w:tc>
          <w:tcPr>
            <w:tcW w:w="1113" w:type="dxa"/>
            <w:shd w:val="clear" w:color="auto" w:fill="auto"/>
          </w:tcPr>
          <w:p w:rsidR="00FB15D4" w:rsidRPr="00735BF5" w:rsidRDefault="00FB15D4" w:rsidP="00C025D7">
            <w:pPr>
              <w:numPr>
                <w:ilvl w:val="0"/>
                <w:numId w:val="4"/>
              </w:numPr>
              <w:spacing w:after="120" w:line="240" w:lineRule="auto"/>
              <w:jc w:val="center"/>
              <w:rPr>
                <w:rFonts w:ascii="Times New Roman" w:hAnsi="Times New Roman"/>
                <w:bCs/>
                <w:color w:val="000000"/>
                <w:sz w:val="24"/>
                <w:szCs w:val="24"/>
              </w:rPr>
            </w:pPr>
          </w:p>
        </w:tc>
        <w:tc>
          <w:tcPr>
            <w:tcW w:w="7138" w:type="dxa"/>
            <w:shd w:val="clear" w:color="auto" w:fill="auto"/>
          </w:tcPr>
          <w:p w:rsidR="00FB15D4" w:rsidRPr="00735BF5" w:rsidRDefault="00523EFD" w:rsidP="00F10988">
            <w:pPr>
              <w:spacing w:after="120" w:line="240" w:lineRule="auto"/>
              <w:jc w:val="center"/>
              <w:rPr>
                <w:rFonts w:ascii="Times New Roman" w:hAnsi="Times New Roman"/>
                <w:bCs/>
                <w:color w:val="000000"/>
                <w:sz w:val="24"/>
                <w:szCs w:val="24"/>
              </w:rPr>
            </w:pPr>
            <w:r w:rsidRPr="00735BF5">
              <w:rPr>
                <w:rFonts w:ascii="Times New Roman" w:hAnsi="Times New Roman"/>
                <w:sz w:val="24"/>
                <w:szCs w:val="24"/>
              </w:rPr>
              <w:t>3 Семинары-тренинги «Особенности выполнения письменной части в ЕГЭ,ОГЭ для учителей района</w:t>
            </w:r>
          </w:p>
        </w:tc>
        <w:tc>
          <w:tcPr>
            <w:tcW w:w="1417" w:type="dxa"/>
            <w:shd w:val="clear" w:color="auto" w:fill="auto"/>
          </w:tcPr>
          <w:p w:rsidR="00FB15D4" w:rsidRPr="00735BF5" w:rsidRDefault="00523EFD" w:rsidP="00F10988">
            <w:pPr>
              <w:spacing w:after="120" w:line="240" w:lineRule="auto"/>
              <w:jc w:val="center"/>
              <w:rPr>
                <w:rFonts w:ascii="Times New Roman" w:hAnsi="Times New Roman"/>
                <w:bCs/>
                <w:color w:val="000000"/>
                <w:sz w:val="24"/>
                <w:szCs w:val="24"/>
              </w:rPr>
            </w:pPr>
            <w:r w:rsidRPr="00735BF5">
              <w:rPr>
                <w:rFonts w:ascii="Times New Roman" w:hAnsi="Times New Roman"/>
                <w:bCs/>
                <w:color w:val="000000"/>
                <w:sz w:val="24"/>
                <w:szCs w:val="24"/>
              </w:rPr>
              <w:t>274</w:t>
            </w:r>
          </w:p>
        </w:tc>
      </w:tr>
      <w:tr w:rsidR="00FB15D4" w:rsidRPr="00735BF5" w:rsidTr="00FB15D4">
        <w:tc>
          <w:tcPr>
            <w:tcW w:w="1113" w:type="dxa"/>
            <w:shd w:val="clear" w:color="auto" w:fill="auto"/>
          </w:tcPr>
          <w:p w:rsidR="00FB15D4" w:rsidRPr="00735BF5" w:rsidRDefault="00FB15D4" w:rsidP="00C025D7">
            <w:pPr>
              <w:numPr>
                <w:ilvl w:val="0"/>
                <w:numId w:val="4"/>
              </w:numPr>
              <w:spacing w:after="120" w:line="240" w:lineRule="auto"/>
              <w:jc w:val="center"/>
              <w:rPr>
                <w:rFonts w:ascii="Times New Roman" w:hAnsi="Times New Roman"/>
                <w:bCs/>
                <w:color w:val="000000"/>
                <w:sz w:val="24"/>
                <w:szCs w:val="24"/>
              </w:rPr>
            </w:pPr>
          </w:p>
        </w:tc>
        <w:tc>
          <w:tcPr>
            <w:tcW w:w="7138" w:type="dxa"/>
            <w:shd w:val="clear" w:color="auto" w:fill="auto"/>
          </w:tcPr>
          <w:p w:rsidR="00FB15D4" w:rsidRPr="00735BF5" w:rsidRDefault="00FB15D4" w:rsidP="00F10988">
            <w:pPr>
              <w:spacing w:after="120" w:line="240" w:lineRule="auto"/>
              <w:jc w:val="center"/>
              <w:rPr>
                <w:rFonts w:ascii="Times New Roman" w:hAnsi="Times New Roman"/>
                <w:bCs/>
                <w:color w:val="000000"/>
                <w:sz w:val="24"/>
                <w:szCs w:val="24"/>
              </w:rPr>
            </w:pPr>
            <w:r w:rsidRPr="00735BF5">
              <w:rPr>
                <w:rFonts w:ascii="Times New Roman" w:hAnsi="Times New Roman"/>
                <w:sz w:val="24"/>
                <w:szCs w:val="24"/>
              </w:rPr>
              <w:t xml:space="preserve">Особенности выполнения письменной части в ЕГЭ (сочинение) </w:t>
            </w:r>
          </w:p>
        </w:tc>
        <w:tc>
          <w:tcPr>
            <w:tcW w:w="1417" w:type="dxa"/>
            <w:shd w:val="clear" w:color="auto" w:fill="auto"/>
          </w:tcPr>
          <w:p w:rsidR="00FB15D4" w:rsidRPr="00735BF5" w:rsidRDefault="00FB15D4" w:rsidP="00F10988">
            <w:pPr>
              <w:spacing w:after="120" w:line="240" w:lineRule="auto"/>
              <w:jc w:val="center"/>
              <w:rPr>
                <w:rFonts w:ascii="Times New Roman" w:hAnsi="Times New Roman"/>
                <w:bCs/>
                <w:color w:val="000000"/>
                <w:sz w:val="24"/>
                <w:szCs w:val="24"/>
              </w:rPr>
            </w:pPr>
          </w:p>
        </w:tc>
      </w:tr>
      <w:tr w:rsidR="00FB15D4" w:rsidRPr="00735BF5" w:rsidTr="00FB15D4">
        <w:tc>
          <w:tcPr>
            <w:tcW w:w="1113" w:type="dxa"/>
            <w:shd w:val="clear" w:color="auto" w:fill="auto"/>
          </w:tcPr>
          <w:p w:rsidR="00FB15D4" w:rsidRPr="00735BF5" w:rsidRDefault="00FB15D4" w:rsidP="00C025D7">
            <w:pPr>
              <w:numPr>
                <w:ilvl w:val="0"/>
                <w:numId w:val="4"/>
              </w:numPr>
              <w:spacing w:after="120" w:line="240" w:lineRule="auto"/>
              <w:jc w:val="center"/>
              <w:rPr>
                <w:rFonts w:ascii="Times New Roman" w:hAnsi="Times New Roman"/>
                <w:bCs/>
                <w:color w:val="000000"/>
                <w:sz w:val="24"/>
                <w:szCs w:val="24"/>
              </w:rPr>
            </w:pPr>
          </w:p>
        </w:tc>
        <w:tc>
          <w:tcPr>
            <w:tcW w:w="7138" w:type="dxa"/>
            <w:shd w:val="clear" w:color="auto" w:fill="auto"/>
          </w:tcPr>
          <w:p w:rsidR="00FB15D4" w:rsidRPr="00735BF5" w:rsidRDefault="00FB15D4" w:rsidP="00F10988">
            <w:pPr>
              <w:spacing w:after="120" w:line="240" w:lineRule="auto"/>
              <w:jc w:val="center"/>
              <w:rPr>
                <w:rFonts w:ascii="Times New Roman" w:hAnsi="Times New Roman"/>
                <w:bCs/>
                <w:color w:val="000000"/>
                <w:sz w:val="24"/>
                <w:szCs w:val="24"/>
              </w:rPr>
            </w:pPr>
            <w:r w:rsidRPr="00735BF5">
              <w:rPr>
                <w:rFonts w:ascii="Times New Roman" w:hAnsi="Times New Roman"/>
                <w:bCs/>
                <w:color w:val="000000"/>
                <w:sz w:val="24"/>
                <w:szCs w:val="24"/>
              </w:rPr>
              <w:t>Особенности выполнения устной части ЕГЭ,ОГЭ</w:t>
            </w:r>
          </w:p>
        </w:tc>
        <w:tc>
          <w:tcPr>
            <w:tcW w:w="1417" w:type="dxa"/>
            <w:shd w:val="clear" w:color="auto" w:fill="auto"/>
          </w:tcPr>
          <w:p w:rsidR="00FB15D4" w:rsidRPr="00735BF5" w:rsidRDefault="00FB15D4" w:rsidP="00F10988">
            <w:pPr>
              <w:spacing w:after="120" w:line="240" w:lineRule="auto"/>
              <w:jc w:val="center"/>
              <w:rPr>
                <w:rFonts w:ascii="Times New Roman" w:hAnsi="Times New Roman"/>
                <w:bCs/>
                <w:color w:val="000000"/>
                <w:sz w:val="24"/>
                <w:szCs w:val="24"/>
              </w:rPr>
            </w:pPr>
          </w:p>
        </w:tc>
      </w:tr>
      <w:tr w:rsidR="00FB15D4" w:rsidRPr="00735BF5" w:rsidTr="00FB15D4">
        <w:tc>
          <w:tcPr>
            <w:tcW w:w="1113" w:type="dxa"/>
            <w:shd w:val="clear" w:color="auto" w:fill="auto"/>
          </w:tcPr>
          <w:p w:rsidR="00FB15D4" w:rsidRPr="00735BF5" w:rsidRDefault="00FB15D4" w:rsidP="00C025D7">
            <w:pPr>
              <w:numPr>
                <w:ilvl w:val="0"/>
                <w:numId w:val="4"/>
              </w:numPr>
              <w:spacing w:after="120" w:line="240" w:lineRule="auto"/>
              <w:jc w:val="center"/>
              <w:rPr>
                <w:rFonts w:ascii="Times New Roman" w:hAnsi="Times New Roman"/>
                <w:bCs/>
                <w:color w:val="000000"/>
                <w:sz w:val="24"/>
                <w:szCs w:val="24"/>
              </w:rPr>
            </w:pPr>
          </w:p>
        </w:tc>
        <w:tc>
          <w:tcPr>
            <w:tcW w:w="7138" w:type="dxa"/>
            <w:shd w:val="clear" w:color="auto" w:fill="auto"/>
          </w:tcPr>
          <w:p w:rsidR="00FB15D4" w:rsidRPr="00735BF5" w:rsidRDefault="00FB15D4" w:rsidP="00F10988">
            <w:pPr>
              <w:spacing w:after="120" w:line="240" w:lineRule="auto"/>
              <w:jc w:val="center"/>
              <w:rPr>
                <w:rFonts w:ascii="Times New Roman" w:hAnsi="Times New Roman"/>
                <w:bCs/>
                <w:color w:val="000000"/>
                <w:sz w:val="24"/>
                <w:szCs w:val="24"/>
              </w:rPr>
            </w:pPr>
            <w:r w:rsidRPr="00735BF5">
              <w:rPr>
                <w:rFonts w:ascii="Times New Roman" w:hAnsi="Times New Roman"/>
                <w:bCs/>
                <w:color w:val="000000"/>
                <w:sz w:val="24"/>
                <w:szCs w:val="24"/>
              </w:rPr>
              <w:t>Обсуждение и анализ  результатов диагностических тестирований</w:t>
            </w:r>
          </w:p>
        </w:tc>
        <w:tc>
          <w:tcPr>
            <w:tcW w:w="1417" w:type="dxa"/>
            <w:shd w:val="clear" w:color="auto" w:fill="auto"/>
          </w:tcPr>
          <w:p w:rsidR="00FB15D4" w:rsidRPr="00735BF5" w:rsidRDefault="00FB15D4" w:rsidP="00F10988">
            <w:pPr>
              <w:spacing w:after="120" w:line="240" w:lineRule="auto"/>
              <w:jc w:val="center"/>
              <w:rPr>
                <w:rFonts w:ascii="Times New Roman" w:hAnsi="Times New Roman"/>
                <w:bCs/>
                <w:color w:val="000000"/>
                <w:sz w:val="24"/>
                <w:szCs w:val="24"/>
              </w:rPr>
            </w:pPr>
          </w:p>
        </w:tc>
      </w:tr>
    </w:tbl>
    <w:p w:rsidR="00C025D7" w:rsidRPr="00735BF5" w:rsidRDefault="00C025D7" w:rsidP="00C025D7">
      <w:pPr>
        <w:spacing w:after="120" w:line="240" w:lineRule="auto"/>
        <w:rPr>
          <w:rFonts w:ascii="Times New Roman" w:hAnsi="Times New Roman"/>
          <w:b/>
          <w:bCs/>
          <w:color w:val="000000"/>
          <w:sz w:val="24"/>
          <w:szCs w:val="24"/>
        </w:rPr>
      </w:pP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Организационно-методическое и информационно-аналитическое обеспечение проведения аттестации учителей иностранного языка района.</w:t>
      </w:r>
    </w:p>
    <w:p w:rsidR="00C025D7" w:rsidRPr="00735BF5" w:rsidRDefault="00C025D7" w:rsidP="00C025D7">
      <w:pPr>
        <w:pStyle w:val="a3"/>
        <w:spacing w:after="120" w:line="240" w:lineRule="auto"/>
        <w:ind w:left="777"/>
        <w:jc w:val="both"/>
        <w:rPr>
          <w:rFonts w:ascii="Times New Roman" w:eastAsia="Times New Roman" w:hAnsi="Times New Roman"/>
          <w:b/>
          <w:color w:val="000000"/>
          <w:sz w:val="24"/>
          <w:szCs w:val="24"/>
          <w:lang w:eastAsia="ru-RU"/>
        </w:rPr>
      </w:pP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-В течение всего учебного года проводились по требованию индивидуальные консультации для </w:t>
      </w:r>
      <w:proofErr w:type="spellStart"/>
      <w:r w:rsidRPr="00735BF5">
        <w:rPr>
          <w:rFonts w:ascii="Times New Roman" w:eastAsia="Times New Roman" w:hAnsi="Times New Roman"/>
          <w:color w:val="000000"/>
          <w:sz w:val="24"/>
          <w:szCs w:val="24"/>
          <w:lang w:eastAsia="ru-RU"/>
        </w:rPr>
        <w:t>аттестующихся</w:t>
      </w:r>
      <w:proofErr w:type="spellEnd"/>
      <w:r w:rsidRPr="00735BF5">
        <w:rPr>
          <w:rFonts w:ascii="Times New Roman" w:eastAsia="Times New Roman" w:hAnsi="Times New Roman"/>
          <w:color w:val="000000"/>
          <w:sz w:val="24"/>
          <w:szCs w:val="24"/>
          <w:lang w:eastAsia="ru-RU"/>
        </w:rPr>
        <w:t xml:space="preserve"> педагогов</w:t>
      </w:r>
      <w:r w:rsidR="00A567BE" w:rsidRPr="00735BF5">
        <w:rPr>
          <w:rFonts w:ascii="Times New Roman" w:eastAsia="Times New Roman" w:hAnsi="Times New Roman"/>
          <w:color w:val="000000"/>
          <w:sz w:val="24"/>
          <w:szCs w:val="24"/>
          <w:lang w:eastAsia="ru-RU"/>
        </w:rPr>
        <w:t xml:space="preserve"> (проведено 36</w:t>
      </w:r>
      <w:r w:rsidRPr="00735BF5">
        <w:rPr>
          <w:rFonts w:ascii="Times New Roman" w:eastAsia="Times New Roman" w:hAnsi="Times New Roman"/>
          <w:color w:val="000000"/>
          <w:sz w:val="24"/>
          <w:szCs w:val="24"/>
          <w:lang w:eastAsia="ru-RU"/>
        </w:rPr>
        <w:t xml:space="preserve"> консультаций).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-Кроме того учителей постоянно знакомили с нормативными документы и методическими рекомендациями для проведения процедуры аттестации на семинарах и систематически на сайте методиста отражается новая информация.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hAnsi="Times New Roman"/>
          <w:color w:val="000000"/>
          <w:sz w:val="24"/>
          <w:szCs w:val="24"/>
        </w:rPr>
        <w:t xml:space="preserve">-На семинарах и конференциях в той или иной мере обсуждались различные аспекты </w:t>
      </w:r>
      <w:proofErr w:type="spellStart"/>
      <w:r w:rsidRPr="00735BF5">
        <w:rPr>
          <w:rFonts w:ascii="Times New Roman" w:hAnsi="Times New Roman"/>
          <w:color w:val="000000"/>
          <w:sz w:val="24"/>
          <w:szCs w:val="24"/>
        </w:rPr>
        <w:t>Профстандарта</w:t>
      </w:r>
      <w:proofErr w:type="spellEnd"/>
      <w:r w:rsidRPr="00735BF5">
        <w:rPr>
          <w:rFonts w:ascii="Times New Roman" w:hAnsi="Times New Roman"/>
          <w:color w:val="000000"/>
          <w:sz w:val="24"/>
          <w:szCs w:val="24"/>
        </w:rPr>
        <w:t xml:space="preserve"> учителя.</w:t>
      </w: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Организационно-методическое сопровождение и информационное обеспечение реализации инновационной деятельности в сфере иноязычного образования.</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С целью инициирования деятельности, способствующей развитию инновационного потенциала учителей иностранного языка, и развития современных форм диссеминации инновационного педагогического опыта п</w:t>
      </w:r>
      <w:r w:rsidR="00A567BE" w:rsidRPr="00735BF5">
        <w:rPr>
          <w:rFonts w:ascii="Times New Roman" w:eastAsia="Times New Roman" w:hAnsi="Times New Roman"/>
          <w:color w:val="000000"/>
          <w:sz w:val="24"/>
          <w:szCs w:val="24"/>
          <w:lang w:eastAsia="ru-RU"/>
        </w:rPr>
        <w:t>роводились мастер-классы. В 2020-2021 учебном году было проведено 16</w:t>
      </w:r>
      <w:r w:rsidRPr="00735BF5">
        <w:rPr>
          <w:rFonts w:ascii="Times New Roman" w:eastAsia="Times New Roman" w:hAnsi="Times New Roman"/>
          <w:color w:val="000000"/>
          <w:sz w:val="24"/>
          <w:szCs w:val="24"/>
          <w:lang w:eastAsia="ru-RU"/>
        </w:rPr>
        <w:t xml:space="preserve"> мастер-классов </w:t>
      </w:r>
      <w:r w:rsidR="00A567BE" w:rsidRPr="00735BF5">
        <w:rPr>
          <w:rFonts w:ascii="Times New Roman" w:eastAsia="Times New Roman" w:hAnsi="Times New Roman"/>
          <w:color w:val="000000"/>
          <w:sz w:val="24"/>
          <w:szCs w:val="24"/>
          <w:lang w:eastAsia="ru-RU"/>
        </w:rPr>
        <w:t>в рамках семинаров и круглых столов</w:t>
      </w:r>
      <w:r w:rsidRPr="00735BF5">
        <w:rPr>
          <w:rFonts w:ascii="Times New Roman" w:eastAsia="Times New Roman" w:hAnsi="Times New Roman"/>
          <w:color w:val="000000"/>
          <w:sz w:val="24"/>
          <w:szCs w:val="24"/>
          <w:lang w:eastAsia="ru-RU"/>
        </w:rPr>
        <w:t xml:space="preserve"> повышения квалификации учителей района на базе УМЦ «Развитие образовании» с последующим обсуждением с участием 196 учителей района.</w:t>
      </w:r>
    </w:p>
    <w:p w:rsidR="00C025D7" w:rsidRPr="00735BF5" w:rsidRDefault="00815032" w:rsidP="00C025D7">
      <w:pPr>
        <w:spacing w:after="120" w:line="240" w:lineRule="auto"/>
        <w:jc w:val="both"/>
        <w:rPr>
          <w:rFonts w:ascii="Times New Roman" w:hAnsi="Times New Roman"/>
          <w:color w:val="000000"/>
          <w:sz w:val="24"/>
          <w:szCs w:val="24"/>
        </w:rPr>
      </w:pPr>
      <w:r w:rsidRPr="00735BF5">
        <w:rPr>
          <w:rFonts w:ascii="Times New Roman" w:eastAsia="Times New Roman" w:hAnsi="Times New Roman"/>
          <w:color w:val="000000"/>
          <w:sz w:val="24"/>
          <w:szCs w:val="24"/>
          <w:lang w:eastAsia="ru-RU"/>
        </w:rPr>
        <w:t>-В 2020-2021</w:t>
      </w:r>
      <w:r w:rsidR="00C025D7" w:rsidRPr="00735BF5">
        <w:rPr>
          <w:rFonts w:ascii="Times New Roman" w:eastAsia="Times New Roman" w:hAnsi="Times New Roman"/>
          <w:color w:val="000000"/>
          <w:sz w:val="24"/>
          <w:szCs w:val="24"/>
          <w:lang w:eastAsia="ru-RU"/>
        </w:rPr>
        <w:t xml:space="preserve"> учебном году в режиме инновационной деятельности в рамках сотрудничества с вузами учителя Одинцовской гимназии №4 иностранного языка транслировали свой опыт педагогам района и студентам МГОУ. Были представле</w:t>
      </w:r>
      <w:r w:rsidR="00B168F7" w:rsidRPr="00735BF5">
        <w:rPr>
          <w:rFonts w:ascii="Times New Roman" w:eastAsia="Times New Roman" w:hAnsi="Times New Roman"/>
          <w:color w:val="000000"/>
          <w:sz w:val="24"/>
          <w:szCs w:val="24"/>
          <w:lang w:eastAsia="ru-RU"/>
        </w:rPr>
        <w:t xml:space="preserve">ны </w:t>
      </w:r>
      <w:proofErr w:type="gramStart"/>
      <w:r w:rsidR="00B168F7" w:rsidRPr="00735BF5">
        <w:rPr>
          <w:rFonts w:ascii="Times New Roman" w:eastAsia="Times New Roman" w:hAnsi="Times New Roman"/>
          <w:color w:val="000000"/>
          <w:sz w:val="24"/>
          <w:szCs w:val="24"/>
          <w:lang w:eastAsia="ru-RU"/>
        </w:rPr>
        <w:t xml:space="preserve">результаты </w:t>
      </w:r>
      <w:r w:rsidR="00C025D7" w:rsidRPr="00735BF5">
        <w:rPr>
          <w:rFonts w:ascii="Times New Roman" w:eastAsia="Times New Roman" w:hAnsi="Times New Roman"/>
          <w:color w:val="000000"/>
          <w:sz w:val="24"/>
          <w:szCs w:val="24"/>
          <w:lang w:eastAsia="ru-RU"/>
        </w:rPr>
        <w:t xml:space="preserve"> совместной</w:t>
      </w:r>
      <w:proofErr w:type="gramEnd"/>
      <w:r w:rsidR="00C025D7" w:rsidRPr="00735BF5">
        <w:rPr>
          <w:rFonts w:ascii="Times New Roman" w:eastAsia="Times New Roman" w:hAnsi="Times New Roman"/>
          <w:color w:val="000000"/>
          <w:sz w:val="24"/>
          <w:szCs w:val="24"/>
          <w:lang w:eastAsia="ru-RU"/>
        </w:rPr>
        <w:t xml:space="preserve"> работы   с целью </w:t>
      </w:r>
      <w:r w:rsidR="00C025D7" w:rsidRPr="00735BF5">
        <w:rPr>
          <w:rFonts w:ascii="Times New Roman" w:hAnsi="Times New Roman"/>
          <w:color w:val="000000"/>
          <w:sz w:val="24"/>
          <w:szCs w:val="24"/>
        </w:rPr>
        <w:t>апробации и систематизации эффективных путей реализации Федерального Государственного Образовательного Стандарта.</w:t>
      </w:r>
    </w:p>
    <w:p w:rsidR="00B168F7" w:rsidRPr="00735BF5" w:rsidRDefault="00C025D7" w:rsidP="00C025D7">
      <w:pPr>
        <w:pStyle w:val="21"/>
        <w:rPr>
          <w:sz w:val="24"/>
          <w:szCs w:val="24"/>
        </w:rPr>
      </w:pPr>
      <w:r w:rsidRPr="00735BF5">
        <w:rPr>
          <w:color w:val="000000"/>
          <w:sz w:val="24"/>
          <w:szCs w:val="24"/>
        </w:rPr>
        <w:t xml:space="preserve">Особо хотелось бы отметить, что </w:t>
      </w:r>
      <w:r w:rsidRPr="00735BF5">
        <w:rPr>
          <w:sz w:val="24"/>
          <w:szCs w:val="24"/>
        </w:rPr>
        <w:t>наша методическая служба УМЦ «Развитие образования» Одинцовского района ежегодно проводит научно-практические конференции для учителей Московской области по проблемам преподавания иностранного языка в рамках деятельности Ассоциации учителей английского языка МО (</w:t>
      </w:r>
      <w:r w:rsidRPr="00735BF5">
        <w:rPr>
          <w:rStyle w:val="a9"/>
          <w:b w:val="0"/>
          <w:sz w:val="24"/>
          <w:szCs w:val="24"/>
        </w:rPr>
        <w:t>АУАЯМО</w:t>
      </w:r>
      <w:r w:rsidR="00815032" w:rsidRPr="00735BF5">
        <w:rPr>
          <w:sz w:val="24"/>
          <w:szCs w:val="24"/>
        </w:rPr>
        <w:t>).</w:t>
      </w:r>
    </w:p>
    <w:p w:rsidR="00B168F7" w:rsidRPr="00735BF5" w:rsidRDefault="00815032" w:rsidP="00B168F7">
      <w:pPr>
        <w:pStyle w:val="21"/>
        <w:rPr>
          <w:sz w:val="24"/>
          <w:szCs w:val="24"/>
        </w:rPr>
      </w:pPr>
      <w:r w:rsidRPr="00735BF5">
        <w:rPr>
          <w:sz w:val="24"/>
          <w:szCs w:val="24"/>
        </w:rPr>
        <w:t>В 2021</w:t>
      </w:r>
      <w:r w:rsidR="00C025D7" w:rsidRPr="00735BF5">
        <w:rPr>
          <w:sz w:val="24"/>
          <w:szCs w:val="24"/>
        </w:rPr>
        <w:t xml:space="preserve">г. </w:t>
      </w:r>
      <w:r w:rsidR="00C025D7" w:rsidRPr="00735BF5">
        <w:rPr>
          <w:color w:val="000000"/>
          <w:sz w:val="24"/>
          <w:szCs w:val="24"/>
        </w:rPr>
        <w:t xml:space="preserve">была </w:t>
      </w:r>
      <w:r w:rsidR="00B168F7" w:rsidRPr="00735BF5">
        <w:rPr>
          <w:sz w:val="24"/>
          <w:szCs w:val="24"/>
        </w:rPr>
        <w:t xml:space="preserve">Региональная научно-практическая видеоконференция учителей английского языка в рамках деятельности Ассоциации учителей английского языка МО (АУАЯМО) Тема: «Пути реализации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 при обучении английскому языку». Общие положения </w:t>
      </w:r>
      <w:proofErr w:type="gramStart"/>
      <w:r w:rsidR="00B168F7" w:rsidRPr="00735BF5">
        <w:rPr>
          <w:sz w:val="24"/>
          <w:szCs w:val="24"/>
        </w:rPr>
        <w:t>Научно</w:t>
      </w:r>
      <w:proofErr w:type="gramEnd"/>
      <w:r w:rsidR="00B168F7" w:rsidRPr="00735BF5">
        <w:rPr>
          <w:sz w:val="24"/>
          <w:szCs w:val="24"/>
        </w:rPr>
        <w:t xml:space="preserve"> - практическая конференция направлена на развитие творческой работы учителей, обеспечивающей эффективность образовательного процесса средствами учебного предмета «Иностранный язык» и выполнение социального заказа общества для новой современной российской общеобразовательной школы. Цель конференции: Цель конференции – развитие компетентностей учителей иностранного языка в области воспитания обучающихся при обучении их английскому языку. Задачи конференции: - создание условий для развития творческого потенциала и самореализации педагогических работников; - формирование гражданской позиции учителей; - формирование активного профессионального отношения к совершенствованию системы образования; - развитие умений выстраивать перспективы педагогической деятельности в ситуации изменившихся подходов к формированию нового содержания образования обучающихся, современных </w:t>
      </w:r>
      <w:r w:rsidR="00B168F7" w:rsidRPr="00735BF5">
        <w:rPr>
          <w:sz w:val="24"/>
          <w:szCs w:val="24"/>
        </w:rPr>
        <w:lastRenderedPageBreak/>
        <w:t xml:space="preserve">требований к образовательным результатам. </w:t>
      </w:r>
      <w:r w:rsidR="00C025D7" w:rsidRPr="00735BF5">
        <w:rPr>
          <w:color w:val="000000"/>
          <w:sz w:val="24"/>
          <w:szCs w:val="24"/>
          <w:lang w:eastAsia="ru-RU"/>
        </w:rPr>
        <w:t xml:space="preserve">Руководство конференцией осуществлялось </w:t>
      </w:r>
      <w:proofErr w:type="spellStart"/>
      <w:r w:rsidR="00C025D7" w:rsidRPr="00735BF5">
        <w:rPr>
          <w:color w:val="000000"/>
          <w:sz w:val="24"/>
          <w:szCs w:val="24"/>
          <w:lang w:eastAsia="ru-RU"/>
        </w:rPr>
        <w:t>Мазирка</w:t>
      </w:r>
      <w:proofErr w:type="spellEnd"/>
      <w:r w:rsidR="00C025D7" w:rsidRPr="00735BF5">
        <w:rPr>
          <w:color w:val="000000"/>
          <w:sz w:val="24"/>
          <w:szCs w:val="24"/>
          <w:lang w:eastAsia="ru-RU"/>
        </w:rPr>
        <w:t xml:space="preserve"> Ирина Олеговна, Президентом Ассоциации учителей английского языка Московской области (АУЯМО), при активном участии Давыденковой Н. П., (член рабочей группы и экспертного совета АУЯМО, методист УМЦ «Развитие образования» Одинцовского городского </w:t>
      </w:r>
      <w:proofErr w:type="gramStart"/>
      <w:r w:rsidR="00C025D7" w:rsidRPr="00735BF5">
        <w:rPr>
          <w:color w:val="000000"/>
          <w:sz w:val="24"/>
          <w:szCs w:val="24"/>
          <w:lang w:eastAsia="ru-RU"/>
        </w:rPr>
        <w:t>округа)</w:t>
      </w:r>
      <w:r w:rsidR="00B168F7" w:rsidRPr="00735BF5">
        <w:rPr>
          <w:color w:val="000000"/>
          <w:sz w:val="24"/>
          <w:szCs w:val="24"/>
          <w:lang w:eastAsia="ru-RU"/>
        </w:rPr>
        <w:t xml:space="preserve">  </w:t>
      </w:r>
      <w:r w:rsidR="00B168F7" w:rsidRPr="00735BF5">
        <w:rPr>
          <w:sz w:val="24"/>
          <w:szCs w:val="24"/>
        </w:rPr>
        <w:t>Обсуждались</w:t>
      </w:r>
      <w:proofErr w:type="gramEnd"/>
      <w:r w:rsidR="00B168F7" w:rsidRPr="00735BF5">
        <w:rPr>
          <w:sz w:val="24"/>
          <w:szCs w:val="24"/>
        </w:rPr>
        <w:t xml:space="preserve"> следующие вопросы:</w:t>
      </w:r>
    </w:p>
    <w:p w:rsidR="00B168F7" w:rsidRPr="00735BF5" w:rsidRDefault="00B168F7" w:rsidP="00B168F7">
      <w:pPr>
        <w:pStyle w:val="21"/>
        <w:rPr>
          <w:sz w:val="24"/>
          <w:szCs w:val="24"/>
        </w:rPr>
      </w:pPr>
      <w:r w:rsidRPr="00735BF5">
        <w:rPr>
          <w:sz w:val="24"/>
          <w:szCs w:val="24"/>
        </w:rPr>
        <w:t xml:space="preserve"> 1. Воспитание обучающихся при обучении английскому языку как неотъемлемый компонент образовательного процесса современной школы. </w:t>
      </w:r>
    </w:p>
    <w:p w:rsidR="00B168F7" w:rsidRPr="00735BF5" w:rsidRDefault="00B168F7" w:rsidP="00B168F7">
      <w:pPr>
        <w:pStyle w:val="21"/>
        <w:rPr>
          <w:sz w:val="24"/>
          <w:szCs w:val="24"/>
        </w:rPr>
      </w:pPr>
      <w:r w:rsidRPr="00735BF5">
        <w:rPr>
          <w:sz w:val="24"/>
          <w:szCs w:val="24"/>
        </w:rPr>
        <w:t>2. Роль внеурочной деятельности в решении воспитательных задач при обучении иностранному языку</w:t>
      </w:r>
    </w:p>
    <w:p w:rsidR="00B168F7" w:rsidRPr="00735BF5" w:rsidRDefault="00B168F7" w:rsidP="00B168F7">
      <w:pPr>
        <w:pStyle w:val="21"/>
        <w:rPr>
          <w:sz w:val="24"/>
          <w:szCs w:val="24"/>
        </w:rPr>
      </w:pPr>
      <w:r w:rsidRPr="00735BF5">
        <w:rPr>
          <w:sz w:val="24"/>
          <w:szCs w:val="24"/>
        </w:rPr>
        <w:t xml:space="preserve"> 3. Инновационные технологии современного урока английского языка. </w:t>
      </w:r>
    </w:p>
    <w:p w:rsidR="00B168F7" w:rsidRPr="00735BF5" w:rsidRDefault="00B168F7" w:rsidP="00B168F7">
      <w:pPr>
        <w:pStyle w:val="21"/>
        <w:rPr>
          <w:sz w:val="24"/>
          <w:szCs w:val="24"/>
        </w:rPr>
      </w:pPr>
      <w:r w:rsidRPr="00735BF5">
        <w:rPr>
          <w:sz w:val="24"/>
          <w:szCs w:val="24"/>
        </w:rPr>
        <w:t xml:space="preserve">4. Воспитательная составляющая современных УМК по английскому языку </w:t>
      </w:r>
    </w:p>
    <w:p w:rsidR="00C025D7" w:rsidRPr="00735BF5" w:rsidRDefault="00B168F7" w:rsidP="00B168F7">
      <w:pPr>
        <w:pStyle w:val="21"/>
        <w:rPr>
          <w:color w:val="000000"/>
          <w:sz w:val="24"/>
          <w:szCs w:val="24"/>
          <w:lang w:eastAsia="ru-RU"/>
        </w:rPr>
      </w:pPr>
      <w:r w:rsidRPr="00735BF5">
        <w:rPr>
          <w:sz w:val="24"/>
          <w:szCs w:val="24"/>
        </w:rPr>
        <w:t>5. Составление рабочих программ по школьному предмету «Английский язык» в контексте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w:t>
      </w:r>
    </w:p>
    <w:p w:rsidR="00C025D7" w:rsidRPr="00735BF5" w:rsidRDefault="00C025D7" w:rsidP="00C025D7">
      <w:pPr>
        <w:spacing w:before="100" w:beforeAutospacing="1" w:after="100" w:afterAutospacing="1" w:line="240" w:lineRule="auto"/>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В конференции приняли участие учителя Моско</w:t>
      </w:r>
      <w:r w:rsidR="00B168F7" w:rsidRPr="00735BF5">
        <w:rPr>
          <w:rFonts w:ascii="Times New Roman" w:eastAsia="Times New Roman" w:hAnsi="Times New Roman"/>
          <w:color w:val="000000"/>
          <w:sz w:val="24"/>
          <w:szCs w:val="24"/>
          <w:lang w:eastAsia="ru-RU"/>
        </w:rPr>
        <w:t>вской области:</w:t>
      </w:r>
    </w:p>
    <w:p w:rsidR="00C025D7" w:rsidRPr="00735BF5" w:rsidRDefault="00B168F7" w:rsidP="00C025D7">
      <w:pPr>
        <w:spacing w:before="100" w:beforeAutospacing="1" w:after="100" w:afterAutospacing="1" w:line="240" w:lineRule="auto"/>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Одинцовский </w:t>
      </w:r>
      <w:proofErr w:type="spellStart"/>
      <w:r w:rsidRPr="00735BF5">
        <w:rPr>
          <w:rFonts w:ascii="Times New Roman" w:eastAsia="Times New Roman" w:hAnsi="Times New Roman"/>
          <w:color w:val="000000"/>
          <w:sz w:val="24"/>
          <w:szCs w:val="24"/>
          <w:lang w:eastAsia="ru-RU"/>
        </w:rPr>
        <w:t>г.о</w:t>
      </w:r>
      <w:proofErr w:type="spellEnd"/>
      <w:r w:rsidRPr="00735BF5">
        <w:rPr>
          <w:rFonts w:ascii="Times New Roman" w:eastAsia="Times New Roman" w:hAnsi="Times New Roman"/>
          <w:color w:val="000000"/>
          <w:sz w:val="24"/>
          <w:szCs w:val="24"/>
          <w:lang w:eastAsia="ru-RU"/>
        </w:rPr>
        <w:t xml:space="preserve">. </w:t>
      </w:r>
      <w:proofErr w:type="spellStart"/>
      <w:r w:rsidRPr="00735BF5">
        <w:rPr>
          <w:rFonts w:ascii="Times New Roman" w:eastAsia="Times New Roman" w:hAnsi="Times New Roman"/>
          <w:color w:val="000000"/>
          <w:sz w:val="24"/>
          <w:szCs w:val="24"/>
          <w:lang w:eastAsia="ru-RU"/>
        </w:rPr>
        <w:t>Власиха</w:t>
      </w:r>
      <w:proofErr w:type="spellEnd"/>
      <w:r w:rsidRPr="00735BF5">
        <w:rPr>
          <w:rFonts w:ascii="Times New Roman" w:eastAsia="Times New Roman" w:hAnsi="Times New Roman"/>
          <w:color w:val="000000"/>
          <w:sz w:val="24"/>
          <w:szCs w:val="24"/>
          <w:lang w:eastAsia="ru-RU"/>
        </w:rPr>
        <w:t xml:space="preserve"> </w:t>
      </w:r>
      <w:proofErr w:type="spellStart"/>
      <w:proofErr w:type="gramStart"/>
      <w:r w:rsidRPr="00735BF5">
        <w:rPr>
          <w:rFonts w:ascii="Times New Roman" w:eastAsia="Times New Roman" w:hAnsi="Times New Roman"/>
          <w:color w:val="000000"/>
          <w:sz w:val="24"/>
          <w:szCs w:val="24"/>
          <w:lang w:eastAsia="ru-RU"/>
        </w:rPr>
        <w:t>г.о,г</w:t>
      </w:r>
      <w:proofErr w:type="spellEnd"/>
      <w:r w:rsidRPr="00735BF5">
        <w:rPr>
          <w:rFonts w:ascii="Times New Roman" w:eastAsia="Times New Roman" w:hAnsi="Times New Roman"/>
          <w:color w:val="000000"/>
          <w:sz w:val="24"/>
          <w:szCs w:val="24"/>
          <w:lang w:eastAsia="ru-RU"/>
        </w:rPr>
        <w:t>.</w:t>
      </w:r>
      <w:proofErr w:type="gramEnd"/>
      <w:r w:rsidRPr="00735BF5">
        <w:rPr>
          <w:rFonts w:ascii="Times New Roman" w:eastAsia="Times New Roman" w:hAnsi="Times New Roman"/>
          <w:color w:val="000000"/>
          <w:sz w:val="24"/>
          <w:szCs w:val="24"/>
          <w:lang w:eastAsia="ru-RU"/>
        </w:rPr>
        <w:t xml:space="preserve"> Подольск и др..</w:t>
      </w:r>
      <w:r w:rsidR="00A76FF2">
        <w:rPr>
          <w:rFonts w:ascii="Times New Roman" w:eastAsia="Times New Roman" w:hAnsi="Times New Roman"/>
          <w:color w:val="000000"/>
          <w:sz w:val="24"/>
          <w:szCs w:val="24"/>
          <w:lang w:eastAsia="ru-RU"/>
        </w:rPr>
        <w:t xml:space="preserve">  </w:t>
      </w:r>
      <w:r w:rsidR="00C025D7" w:rsidRPr="00735BF5">
        <w:rPr>
          <w:rFonts w:ascii="Times New Roman" w:eastAsia="Times New Roman" w:hAnsi="Times New Roman"/>
          <w:color w:val="000000"/>
          <w:sz w:val="24"/>
          <w:szCs w:val="24"/>
          <w:lang w:eastAsia="ru-RU"/>
        </w:rPr>
        <w:t>В своих выступлениях учителя отмечали, что важнейшим признаком и условием устойчивого развития демократического государства является гражданское общество, формирование которого есть главная задача современной жизни. Это определяет заказ системе образо</w:t>
      </w:r>
      <w:r w:rsidR="00076AEB" w:rsidRPr="00735BF5">
        <w:rPr>
          <w:rFonts w:ascii="Times New Roman" w:eastAsia="Times New Roman" w:hAnsi="Times New Roman"/>
          <w:color w:val="000000"/>
          <w:sz w:val="24"/>
          <w:szCs w:val="24"/>
          <w:lang w:eastAsia="ru-RU"/>
        </w:rPr>
        <w:t xml:space="preserve">вания на формирование социально </w:t>
      </w:r>
      <w:r w:rsidR="00C025D7" w:rsidRPr="00735BF5">
        <w:rPr>
          <w:rFonts w:ascii="Times New Roman" w:eastAsia="Times New Roman" w:hAnsi="Times New Roman"/>
          <w:color w:val="000000"/>
          <w:sz w:val="24"/>
          <w:szCs w:val="24"/>
          <w:lang w:eastAsia="ru-RU"/>
        </w:rPr>
        <w:t>ориентированного поколения россиян. От гражданской позиции молодёжи, от её социально-политической активности и духовно-нравственных ориентаций во многом зависит судьба обновления российского общества.</w:t>
      </w:r>
    </w:p>
    <w:p w:rsidR="00542310" w:rsidRPr="00735BF5" w:rsidRDefault="00C025D7" w:rsidP="00542310">
      <w:pPr>
        <w:pStyle w:val="a3"/>
        <w:widowControl w:val="0"/>
        <w:numPr>
          <w:ilvl w:val="0"/>
          <w:numId w:val="6"/>
        </w:numPr>
        <w:tabs>
          <w:tab w:val="left" w:pos="0"/>
        </w:tabs>
        <w:suppressAutoHyphens/>
        <w:spacing w:after="0" w:line="240" w:lineRule="atLeast"/>
        <w:contextualSpacing w:val="0"/>
        <w:rPr>
          <w:rFonts w:ascii="Times New Roman" w:hAnsi="Times New Roman"/>
          <w:b/>
          <w:bCs/>
          <w:color w:val="000000"/>
          <w:sz w:val="24"/>
          <w:szCs w:val="24"/>
        </w:rPr>
      </w:pPr>
      <w:proofErr w:type="gramStart"/>
      <w:r w:rsidRPr="00B45927">
        <w:rPr>
          <w:rFonts w:ascii="Times New Roman" w:hAnsi="Times New Roman"/>
          <w:color w:val="000000"/>
          <w:sz w:val="24"/>
          <w:szCs w:val="24"/>
          <w:lang w:eastAsia="ru-RU"/>
        </w:rPr>
        <w:t>Учит</w:t>
      </w:r>
      <w:r w:rsidR="00C022D7" w:rsidRPr="00B45927">
        <w:rPr>
          <w:rFonts w:ascii="Times New Roman" w:hAnsi="Times New Roman"/>
          <w:color w:val="000000"/>
          <w:sz w:val="24"/>
          <w:szCs w:val="24"/>
          <w:lang w:eastAsia="ru-RU"/>
        </w:rPr>
        <w:t xml:space="preserve">ель </w:t>
      </w:r>
      <w:r w:rsidRPr="00B45927">
        <w:rPr>
          <w:rFonts w:ascii="Times New Roman" w:hAnsi="Times New Roman"/>
          <w:color w:val="000000"/>
          <w:sz w:val="24"/>
          <w:szCs w:val="24"/>
          <w:lang w:eastAsia="ru-RU"/>
        </w:rPr>
        <w:t xml:space="preserve"> </w:t>
      </w:r>
      <w:r w:rsidR="00C022D7" w:rsidRPr="00B45927">
        <w:rPr>
          <w:rFonts w:ascii="Times New Roman" w:hAnsi="Times New Roman"/>
          <w:color w:val="000000"/>
          <w:sz w:val="24"/>
          <w:szCs w:val="24"/>
        </w:rPr>
        <w:t>Вороной</w:t>
      </w:r>
      <w:proofErr w:type="gramEnd"/>
      <w:r w:rsidR="00C022D7" w:rsidRPr="00B45927">
        <w:rPr>
          <w:rFonts w:ascii="Times New Roman" w:hAnsi="Times New Roman"/>
          <w:color w:val="000000"/>
          <w:sz w:val="24"/>
          <w:szCs w:val="24"/>
        </w:rPr>
        <w:t xml:space="preserve"> Р.А. </w:t>
      </w:r>
      <w:r w:rsidRPr="00B45927">
        <w:rPr>
          <w:rFonts w:ascii="Times New Roman" w:hAnsi="Times New Roman"/>
          <w:color w:val="000000"/>
          <w:sz w:val="24"/>
          <w:szCs w:val="24"/>
          <w:lang w:eastAsia="ru-RU"/>
        </w:rPr>
        <w:t>из</w:t>
      </w:r>
      <w:r w:rsidR="00C022D7" w:rsidRPr="00B45927">
        <w:rPr>
          <w:rFonts w:ascii="Times New Roman" w:hAnsi="Times New Roman"/>
          <w:color w:val="000000"/>
          <w:sz w:val="24"/>
          <w:szCs w:val="24"/>
        </w:rPr>
        <w:t xml:space="preserve"> МОУ Гимназия №16 «Интерес» г. Люберцы</w:t>
      </w:r>
      <w:r w:rsidRPr="00B45927">
        <w:rPr>
          <w:rFonts w:ascii="Times New Roman" w:hAnsi="Times New Roman"/>
          <w:color w:val="000000"/>
          <w:sz w:val="24"/>
          <w:szCs w:val="24"/>
          <w:lang w:eastAsia="ru-RU"/>
        </w:rPr>
        <w:t xml:space="preserve"> </w:t>
      </w:r>
      <w:r w:rsidR="00C022D7" w:rsidRPr="00B45927">
        <w:rPr>
          <w:rFonts w:ascii="Times New Roman" w:hAnsi="Times New Roman"/>
          <w:color w:val="000000"/>
          <w:sz w:val="24"/>
          <w:szCs w:val="24"/>
          <w:lang w:eastAsia="ru-RU"/>
        </w:rPr>
        <w:t xml:space="preserve">поделился опытом об </w:t>
      </w:r>
      <w:r w:rsidR="003C3D29" w:rsidRPr="00B45927">
        <w:rPr>
          <w:rFonts w:ascii="Times New Roman" w:hAnsi="Times New Roman"/>
          <w:color w:val="000000"/>
          <w:sz w:val="24"/>
          <w:szCs w:val="24"/>
        </w:rPr>
        <w:t>эффективном</w:t>
      </w:r>
      <w:r w:rsidR="003C3D29" w:rsidRPr="00735BF5">
        <w:rPr>
          <w:rFonts w:ascii="Times New Roman" w:hAnsi="Times New Roman"/>
          <w:color w:val="000000"/>
          <w:sz w:val="24"/>
          <w:szCs w:val="24"/>
        </w:rPr>
        <w:t xml:space="preserve"> примен</w:t>
      </w:r>
      <w:r w:rsidR="00C022D7" w:rsidRPr="00735BF5">
        <w:rPr>
          <w:rFonts w:ascii="Times New Roman" w:hAnsi="Times New Roman"/>
          <w:color w:val="000000"/>
          <w:sz w:val="24"/>
          <w:szCs w:val="24"/>
        </w:rPr>
        <w:t>ении</w:t>
      </w:r>
      <w:r w:rsidR="003C3D29" w:rsidRPr="00735BF5">
        <w:rPr>
          <w:rFonts w:ascii="Times New Roman" w:hAnsi="Times New Roman"/>
          <w:color w:val="000000"/>
          <w:sz w:val="24"/>
          <w:szCs w:val="24"/>
        </w:rPr>
        <w:t xml:space="preserve"> современных образовательных технологий, способствующих повышению мотивации обучающихся на уроках английского языка</w:t>
      </w:r>
      <w:r w:rsidR="00C022D7" w:rsidRPr="00735BF5">
        <w:rPr>
          <w:rFonts w:ascii="Times New Roman" w:hAnsi="Times New Roman"/>
          <w:color w:val="000000"/>
          <w:sz w:val="24"/>
          <w:szCs w:val="24"/>
        </w:rPr>
        <w:t xml:space="preserve"> и как ему удается решать воспитательные задачи на уроках иностранного языка. </w:t>
      </w:r>
      <w:r w:rsidRPr="00735BF5">
        <w:rPr>
          <w:rFonts w:ascii="Times New Roman" w:hAnsi="Times New Roman"/>
          <w:color w:val="000000"/>
          <w:sz w:val="24"/>
          <w:szCs w:val="24"/>
          <w:lang w:eastAsia="ru-RU"/>
        </w:rPr>
        <w:t xml:space="preserve">Интересным было выступление </w:t>
      </w:r>
      <w:proofErr w:type="spellStart"/>
      <w:r w:rsidRPr="00735BF5">
        <w:rPr>
          <w:rFonts w:ascii="Times New Roman" w:hAnsi="Times New Roman"/>
          <w:color w:val="000000"/>
          <w:sz w:val="24"/>
          <w:szCs w:val="24"/>
          <w:lang w:eastAsia="ru-RU"/>
        </w:rPr>
        <w:t>Шафоростовой</w:t>
      </w:r>
      <w:proofErr w:type="spellEnd"/>
      <w:r w:rsidRPr="00735BF5">
        <w:rPr>
          <w:rFonts w:ascii="Times New Roman" w:hAnsi="Times New Roman"/>
          <w:color w:val="000000"/>
          <w:sz w:val="24"/>
          <w:szCs w:val="24"/>
          <w:lang w:eastAsia="ru-RU"/>
        </w:rPr>
        <w:t xml:space="preserve"> Я.П., учитель </w:t>
      </w:r>
      <w:proofErr w:type="spellStart"/>
      <w:r w:rsidRPr="00735BF5">
        <w:rPr>
          <w:rFonts w:ascii="Times New Roman" w:hAnsi="Times New Roman"/>
          <w:color w:val="000000"/>
          <w:sz w:val="24"/>
          <w:szCs w:val="24"/>
          <w:lang w:eastAsia="ru-RU"/>
        </w:rPr>
        <w:t>г.о.Одинцово</w:t>
      </w:r>
      <w:proofErr w:type="spellEnd"/>
      <w:r w:rsidRPr="00735BF5">
        <w:rPr>
          <w:rFonts w:ascii="Times New Roman" w:hAnsi="Times New Roman"/>
          <w:color w:val="000000"/>
          <w:sz w:val="24"/>
          <w:szCs w:val="24"/>
          <w:lang w:eastAsia="ru-RU"/>
        </w:rPr>
        <w:t xml:space="preserve">, поделившаяся своим опытом работы по осуществлению патриотического воспитания с использованием ИКТ-технологий. </w:t>
      </w:r>
      <w:proofErr w:type="spellStart"/>
      <w:r w:rsidR="006423D3" w:rsidRPr="00735BF5">
        <w:rPr>
          <w:rFonts w:ascii="Times New Roman" w:hAnsi="Times New Roman"/>
          <w:color w:val="000000"/>
          <w:sz w:val="24"/>
          <w:szCs w:val="24"/>
          <w:lang w:eastAsia="ru-RU"/>
        </w:rPr>
        <w:t>Сибирев</w:t>
      </w:r>
      <w:proofErr w:type="spellEnd"/>
      <w:r w:rsidR="006423D3" w:rsidRPr="00735BF5">
        <w:rPr>
          <w:rFonts w:ascii="Times New Roman" w:hAnsi="Times New Roman"/>
          <w:color w:val="000000"/>
          <w:sz w:val="24"/>
          <w:szCs w:val="24"/>
          <w:lang w:eastAsia="ru-RU"/>
        </w:rPr>
        <w:t xml:space="preserve"> С.О. из Васильевской СОШ рассказал о выполнении проектной деятельности, способствующей мотивации школьников и формированию духовно-нравственных ценностей. Его проекты получают высокую оценку на Всероссийском уровне.</w:t>
      </w:r>
      <w:r w:rsidR="00542310" w:rsidRPr="00735BF5">
        <w:rPr>
          <w:rFonts w:ascii="Times New Roman" w:hAnsi="Times New Roman"/>
          <w:color w:val="000000"/>
          <w:sz w:val="24"/>
          <w:szCs w:val="24"/>
          <w:lang w:eastAsia="ru-RU"/>
        </w:rPr>
        <w:t xml:space="preserve"> </w:t>
      </w:r>
      <w:r w:rsidRPr="00735BF5">
        <w:rPr>
          <w:rFonts w:ascii="Times New Roman" w:hAnsi="Times New Roman"/>
          <w:color w:val="000000"/>
          <w:sz w:val="24"/>
          <w:szCs w:val="24"/>
          <w:lang w:eastAsia="ru-RU"/>
        </w:rPr>
        <w:t>Выступления учителей носили практический характер. О работе методической службы УМЦ «Развитие образования»</w:t>
      </w:r>
      <w:r w:rsidR="00C022D7" w:rsidRPr="00735BF5">
        <w:rPr>
          <w:rFonts w:ascii="Times New Roman" w:hAnsi="Times New Roman"/>
          <w:color w:val="000000"/>
          <w:sz w:val="24"/>
          <w:szCs w:val="24"/>
          <w:lang w:eastAsia="ru-RU"/>
        </w:rPr>
        <w:t xml:space="preserve"> </w:t>
      </w:r>
      <w:proofErr w:type="gramStart"/>
      <w:r w:rsidR="00C022D7" w:rsidRPr="00735BF5">
        <w:rPr>
          <w:rFonts w:ascii="Times New Roman" w:hAnsi="Times New Roman"/>
          <w:color w:val="000000"/>
          <w:sz w:val="24"/>
          <w:szCs w:val="24"/>
          <w:lang w:eastAsia="ru-RU"/>
        </w:rPr>
        <w:t xml:space="preserve">по </w:t>
      </w:r>
      <w:r w:rsidRPr="00735BF5">
        <w:rPr>
          <w:rFonts w:ascii="Times New Roman" w:hAnsi="Times New Roman"/>
          <w:color w:val="000000"/>
          <w:sz w:val="24"/>
          <w:szCs w:val="24"/>
          <w:lang w:eastAsia="ru-RU"/>
        </w:rPr>
        <w:t xml:space="preserve"> воспитанию</w:t>
      </w:r>
      <w:proofErr w:type="gramEnd"/>
      <w:r w:rsidRPr="00735BF5">
        <w:rPr>
          <w:rFonts w:ascii="Times New Roman" w:hAnsi="Times New Roman"/>
          <w:color w:val="000000"/>
          <w:sz w:val="24"/>
          <w:szCs w:val="24"/>
          <w:lang w:eastAsia="ru-RU"/>
        </w:rPr>
        <w:t xml:space="preserve"> </w:t>
      </w:r>
      <w:r w:rsidR="00C022D7" w:rsidRPr="00735BF5">
        <w:rPr>
          <w:rFonts w:ascii="Times New Roman" w:hAnsi="Times New Roman"/>
          <w:color w:val="000000"/>
          <w:sz w:val="24"/>
          <w:szCs w:val="24"/>
          <w:lang w:eastAsia="ru-RU"/>
        </w:rPr>
        <w:t xml:space="preserve">школьников </w:t>
      </w:r>
      <w:r w:rsidRPr="00735BF5">
        <w:rPr>
          <w:rFonts w:ascii="Times New Roman" w:hAnsi="Times New Roman"/>
          <w:color w:val="000000"/>
          <w:sz w:val="24"/>
          <w:szCs w:val="24"/>
          <w:lang w:eastAsia="ru-RU"/>
        </w:rPr>
        <w:t xml:space="preserve">в Одинцовском городском округе рассказала Давыденкова Н.П., методист иностранных языков.  </w:t>
      </w:r>
      <w:r w:rsidRPr="00735BF5">
        <w:rPr>
          <w:rFonts w:ascii="Times New Roman" w:hAnsi="Times New Roman"/>
          <w:sz w:val="24"/>
          <w:szCs w:val="24"/>
        </w:rPr>
        <w:t>Методист со</w:t>
      </w:r>
      <w:r w:rsidR="00C022D7" w:rsidRPr="00735BF5">
        <w:rPr>
          <w:rFonts w:ascii="Times New Roman" w:hAnsi="Times New Roman"/>
          <w:sz w:val="24"/>
          <w:szCs w:val="24"/>
        </w:rPr>
        <w:t xml:space="preserve">общила, что  </w:t>
      </w:r>
      <w:r w:rsidRPr="00735BF5">
        <w:rPr>
          <w:rFonts w:ascii="Times New Roman" w:hAnsi="Times New Roman"/>
          <w:sz w:val="24"/>
          <w:szCs w:val="24"/>
        </w:rPr>
        <w:t xml:space="preserve"> в районе </w:t>
      </w:r>
      <w:r w:rsidR="00C022D7" w:rsidRPr="00735BF5">
        <w:rPr>
          <w:rFonts w:ascii="Times New Roman" w:hAnsi="Times New Roman"/>
          <w:sz w:val="24"/>
          <w:szCs w:val="24"/>
        </w:rPr>
        <w:t xml:space="preserve">ежегодно проводятся </w:t>
      </w:r>
      <w:r w:rsidR="006423D3" w:rsidRPr="00735BF5">
        <w:rPr>
          <w:rFonts w:ascii="Times New Roman" w:hAnsi="Times New Roman"/>
          <w:sz w:val="24"/>
          <w:szCs w:val="24"/>
        </w:rPr>
        <w:t xml:space="preserve"> </w:t>
      </w:r>
      <w:r w:rsidRPr="00735BF5">
        <w:rPr>
          <w:rFonts w:ascii="Times New Roman" w:hAnsi="Times New Roman"/>
          <w:sz w:val="24"/>
          <w:szCs w:val="24"/>
        </w:rPr>
        <w:t xml:space="preserve"> мероприят</w:t>
      </w:r>
      <w:r w:rsidR="006423D3" w:rsidRPr="00735BF5">
        <w:rPr>
          <w:rFonts w:ascii="Times New Roman" w:hAnsi="Times New Roman"/>
          <w:sz w:val="24"/>
          <w:szCs w:val="24"/>
        </w:rPr>
        <w:t>ия</w:t>
      </w:r>
      <w:r w:rsidRPr="00735BF5">
        <w:rPr>
          <w:rFonts w:ascii="Times New Roman" w:hAnsi="Times New Roman"/>
          <w:sz w:val="24"/>
          <w:szCs w:val="24"/>
        </w:rPr>
        <w:t xml:space="preserve">, </w:t>
      </w:r>
      <w:r w:rsidR="006423D3" w:rsidRPr="00735BF5">
        <w:rPr>
          <w:rFonts w:ascii="Times New Roman" w:hAnsi="Times New Roman"/>
          <w:sz w:val="24"/>
          <w:szCs w:val="24"/>
        </w:rPr>
        <w:t>реализующие не только предметные, но и воспитательные задачи и цели, в том числе многие из них  на региональный уровне и зональном, так как проходят</w:t>
      </w:r>
      <w:r w:rsidRPr="00735BF5">
        <w:rPr>
          <w:rFonts w:ascii="Times New Roman" w:hAnsi="Times New Roman"/>
          <w:sz w:val="24"/>
          <w:szCs w:val="24"/>
        </w:rPr>
        <w:t xml:space="preserve"> в рамках совместной деятельности с МГОУ,  Одинцовским филиалом МГИМО и под эгидой Ассоциации учителей английского языка Московской области под руководством президента Ассоциации </w:t>
      </w:r>
      <w:proofErr w:type="spellStart"/>
      <w:r w:rsidRPr="00735BF5">
        <w:rPr>
          <w:rFonts w:ascii="Times New Roman" w:hAnsi="Times New Roman"/>
          <w:sz w:val="24"/>
          <w:szCs w:val="24"/>
        </w:rPr>
        <w:t>Мазирка</w:t>
      </w:r>
      <w:proofErr w:type="spellEnd"/>
      <w:r w:rsidRPr="00735BF5">
        <w:rPr>
          <w:rFonts w:ascii="Times New Roman" w:hAnsi="Times New Roman"/>
          <w:sz w:val="24"/>
          <w:szCs w:val="24"/>
        </w:rPr>
        <w:t xml:space="preserve"> И.О. Особо Давыденкова Н.П. подчеркнула важность такого события</w:t>
      </w:r>
      <w:r w:rsidR="00542310" w:rsidRPr="00735BF5">
        <w:rPr>
          <w:rFonts w:ascii="Times New Roman" w:hAnsi="Times New Roman"/>
          <w:sz w:val="24"/>
          <w:szCs w:val="24"/>
        </w:rPr>
        <w:t>,</w:t>
      </w:r>
      <w:r w:rsidRPr="00735BF5">
        <w:rPr>
          <w:rFonts w:ascii="Times New Roman" w:hAnsi="Times New Roman"/>
          <w:sz w:val="24"/>
          <w:szCs w:val="24"/>
        </w:rPr>
        <w:t xml:space="preserve"> как проведение недель или декад иностранного языка, которые как правило посвящаются знаменательным событиям, связанные с историей нашей Родин</w:t>
      </w:r>
      <w:r w:rsidR="00542310" w:rsidRPr="00735BF5">
        <w:rPr>
          <w:rFonts w:ascii="Times New Roman" w:hAnsi="Times New Roman"/>
          <w:sz w:val="24"/>
          <w:szCs w:val="24"/>
        </w:rPr>
        <w:t>ы. Наряду с</w:t>
      </w:r>
      <w:r w:rsidR="00542310" w:rsidRPr="00735BF5">
        <w:rPr>
          <w:rFonts w:ascii="Times New Roman" w:hAnsi="Times New Roman"/>
          <w:b/>
          <w:sz w:val="24"/>
          <w:szCs w:val="24"/>
        </w:rPr>
        <w:t xml:space="preserve"> </w:t>
      </w:r>
      <w:r w:rsidR="00542310" w:rsidRPr="00735BF5">
        <w:rPr>
          <w:rFonts w:ascii="Times New Roman" w:hAnsi="Times New Roman"/>
          <w:color w:val="000000"/>
          <w:sz w:val="24"/>
          <w:szCs w:val="24"/>
        </w:rPr>
        <w:t xml:space="preserve">формированием и развитием коммуникативных умений в основных видах речевой </w:t>
      </w:r>
      <w:proofErr w:type="gramStart"/>
      <w:r w:rsidR="00542310" w:rsidRPr="00735BF5">
        <w:rPr>
          <w:rFonts w:ascii="Times New Roman" w:hAnsi="Times New Roman"/>
          <w:color w:val="000000"/>
          <w:sz w:val="24"/>
          <w:szCs w:val="24"/>
        </w:rPr>
        <w:t>деятельности,  языковых</w:t>
      </w:r>
      <w:proofErr w:type="gramEnd"/>
      <w:r w:rsidR="00542310" w:rsidRPr="00735BF5">
        <w:rPr>
          <w:rFonts w:ascii="Times New Roman" w:hAnsi="Times New Roman"/>
          <w:color w:val="000000"/>
          <w:sz w:val="24"/>
          <w:szCs w:val="24"/>
        </w:rPr>
        <w:t xml:space="preserve"> (фонетических, лексических и грамматических) навыков и  социокультурных умений учащихся</w:t>
      </w:r>
      <w:r w:rsidR="00542310" w:rsidRPr="00735BF5">
        <w:rPr>
          <w:rFonts w:ascii="Times New Roman" w:hAnsi="Times New Roman"/>
          <w:sz w:val="24"/>
          <w:szCs w:val="24"/>
        </w:rPr>
        <w:t xml:space="preserve">, формируют </w:t>
      </w:r>
      <w:proofErr w:type="spellStart"/>
      <w:r w:rsidR="00542310" w:rsidRPr="00735BF5">
        <w:rPr>
          <w:rFonts w:ascii="Times New Roman" w:hAnsi="Times New Roman"/>
          <w:sz w:val="24"/>
          <w:szCs w:val="24"/>
        </w:rPr>
        <w:t>метапредметные</w:t>
      </w:r>
      <w:proofErr w:type="spellEnd"/>
      <w:r w:rsidR="00542310" w:rsidRPr="00735BF5">
        <w:rPr>
          <w:rFonts w:ascii="Times New Roman" w:hAnsi="Times New Roman"/>
          <w:sz w:val="24"/>
          <w:szCs w:val="24"/>
        </w:rPr>
        <w:t xml:space="preserve"> и личностные результаты.</w:t>
      </w:r>
      <w:r w:rsidR="00D0601E" w:rsidRPr="00735BF5">
        <w:rPr>
          <w:rFonts w:ascii="Times New Roman" w:hAnsi="Times New Roman"/>
          <w:sz w:val="24"/>
          <w:szCs w:val="24"/>
        </w:rPr>
        <w:t xml:space="preserve"> </w:t>
      </w:r>
    </w:p>
    <w:p w:rsidR="00C025D7" w:rsidRPr="00735BF5" w:rsidRDefault="00542310" w:rsidP="00542310">
      <w:pPr>
        <w:pStyle w:val="a3"/>
        <w:widowControl w:val="0"/>
        <w:tabs>
          <w:tab w:val="left" w:pos="0"/>
        </w:tabs>
        <w:suppressAutoHyphens/>
        <w:spacing w:after="0" w:line="240" w:lineRule="atLeast"/>
        <w:ind w:left="567"/>
        <w:contextualSpacing w:val="0"/>
        <w:rPr>
          <w:rFonts w:ascii="Times New Roman" w:hAnsi="Times New Roman"/>
          <w:b/>
          <w:bCs/>
          <w:color w:val="000000"/>
          <w:sz w:val="24"/>
          <w:szCs w:val="24"/>
        </w:rPr>
      </w:pPr>
      <w:r w:rsidRPr="00735BF5">
        <w:rPr>
          <w:rFonts w:ascii="Times New Roman" w:hAnsi="Times New Roman"/>
          <w:b/>
          <w:bCs/>
          <w:color w:val="000000"/>
          <w:sz w:val="24"/>
          <w:szCs w:val="24"/>
        </w:rPr>
        <w:t>Вывод</w:t>
      </w:r>
      <w:r w:rsidR="00C025D7" w:rsidRPr="00735BF5">
        <w:rPr>
          <w:rFonts w:ascii="Times New Roman" w:hAnsi="Times New Roman"/>
          <w:b/>
          <w:bCs/>
          <w:color w:val="000000"/>
          <w:sz w:val="24"/>
          <w:szCs w:val="24"/>
        </w:rPr>
        <w:t>.</w:t>
      </w:r>
    </w:p>
    <w:p w:rsidR="00C025D7" w:rsidRPr="00735BF5" w:rsidRDefault="00C025D7" w:rsidP="00C025D7">
      <w:pPr>
        <w:spacing w:after="120" w:line="240" w:lineRule="auto"/>
        <w:jc w:val="both"/>
        <w:rPr>
          <w:rFonts w:ascii="Times New Roman" w:hAnsi="Times New Roman"/>
          <w:color w:val="000000"/>
          <w:sz w:val="24"/>
          <w:szCs w:val="24"/>
        </w:rPr>
      </w:pPr>
      <w:r w:rsidRPr="00735BF5">
        <w:rPr>
          <w:rFonts w:ascii="Times New Roman" w:hAnsi="Times New Roman"/>
          <w:color w:val="000000"/>
          <w:sz w:val="24"/>
          <w:szCs w:val="24"/>
        </w:rPr>
        <w:lastRenderedPageBreak/>
        <w:t xml:space="preserve">Учебно-методическая работа УМЦ «Развитие образования» содействовала повышению профессионального и психолого-педагогического мастерства   педагогов района, определяющего успешную реализацию задач современной школы;  помогала педагогам правильно расставить акценты в своей педагогической деятельности в ситуации изменившихся подходов к формированию нового содержания образования обучающихся, овладевать приемами и методами создания педагогических условий формирования </w:t>
      </w:r>
      <w:r w:rsidRPr="00735BF5">
        <w:rPr>
          <w:rFonts w:ascii="Times New Roman" w:hAnsi="Times New Roman"/>
          <w:bCs/>
          <w:color w:val="000000"/>
          <w:sz w:val="24"/>
          <w:szCs w:val="24"/>
        </w:rPr>
        <w:t>гражданской, духовной и культурной жизни обучающихся</w:t>
      </w:r>
      <w:r w:rsidRPr="00735BF5">
        <w:rPr>
          <w:rFonts w:ascii="Times New Roman" w:hAnsi="Times New Roman"/>
          <w:color w:val="000000"/>
          <w:sz w:val="24"/>
          <w:szCs w:val="24"/>
        </w:rPr>
        <w:t xml:space="preserve">  в урочной и во  внеурочной деятельности, осваивать основные актуальные технологии формирования общечеловеческих</w:t>
      </w:r>
      <w:r w:rsidRPr="00735BF5">
        <w:rPr>
          <w:rFonts w:ascii="Times New Roman" w:hAnsi="Times New Roman"/>
          <w:bCs/>
          <w:color w:val="000000"/>
          <w:sz w:val="24"/>
          <w:szCs w:val="24"/>
        </w:rPr>
        <w:t xml:space="preserve"> </w:t>
      </w:r>
      <w:r w:rsidRPr="00735BF5">
        <w:rPr>
          <w:rFonts w:ascii="Times New Roman" w:hAnsi="Times New Roman"/>
          <w:color w:val="000000"/>
          <w:sz w:val="24"/>
          <w:szCs w:val="24"/>
        </w:rPr>
        <w:t xml:space="preserve">духовно-нравственных ценностей посредством </w:t>
      </w:r>
      <w:r w:rsidRPr="00735BF5">
        <w:rPr>
          <w:rFonts w:ascii="Times New Roman" w:hAnsi="Times New Roman"/>
          <w:bCs/>
          <w:color w:val="000000"/>
          <w:sz w:val="24"/>
          <w:szCs w:val="24"/>
        </w:rPr>
        <w:t xml:space="preserve">иностранного языка </w:t>
      </w:r>
      <w:r w:rsidRPr="00735BF5">
        <w:rPr>
          <w:rFonts w:ascii="Times New Roman" w:hAnsi="Times New Roman"/>
          <w:color w:val="000000"/>
          <w:sz w:val="24"/>
          <w:szCs w:val="24"/>
        </w:rPr>
        <w:t>в условиях реализации федерального образовательног</w:t>
      </w:r>
      <w:r w:rsidR="00735BF5">
        <w:rPr>
          <w:rFonts w:ascii="Times New Roman" w:hAnsi="Times New Roman"/>
          <w:color w:val="000000"/>
          <w:sz w:val="24"/>
          <w:szCs w:val="24"/>
        </w:rPr>
        <w:t>о стандарта общего образования.</w:t>
      </w:r>
    </w:p>
    <w:p w:rsidR="00C025D7" w:rsidRPr="00735BF5" w:rsidRDefault="00C025D7" w:rsidP="00C025D7">
      <w:pPr>
        <w:tabs>
          <w:tab w:val="left" w:pos="2211"/>
        </w:tabs>
        <w:spacing w:after="120" w:line="240" w:lineRule="auto"/>
        <w:jc w:val="both"/>
        <w:rPr>
          <w:rFonts w:ascii="Times New Roman" w:hAnsi="Times New Roman"/>
          <w:b/>
          <w:color w:val="000000"/>
          <w:sz w:val="24"/>
          <w:szCs w:val="24"/>
        </w:rPr>
      </w:pPr>
      <w:r w:rsidRPr="00735BF5">
        <w:rPr>
          <w:rFonts w:ascii="Times New Roman" w:hAnsi="Times New Roman"/>
          <w:b/>
          <w:color w:val="000000"/>
          <w:sz w:val="24"/>
          <w:szCs w:val="24"/>
        </w:rPr>
        <w:t xml:space="preserve">Для обучающихся района. </w:t>
      </w:r>
    </w:p>
    <w:p w:rsidR="00C025D7" w:rsidRPr="00804ACB" w:rsidRDefault="00C025D7" w:rsidP="00804ACB">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b/>
          <w:color w:val="000000"/>
          <w:sz w:val="24"/>
          <w:szCs w:val="24"/>
          <w:lang w:eastAsia="ru-RU"/>
        </w:rPr>
        <w:t xml:space="preserve">Организационно-методическое сопровождение и информационное обеспечение проведения работы со школьниками, включая работу </w:t>
      </w:r>
      <w:proofErr w:type="gramStart"/>
      <w:r w:rsidRPr="00735BF5">
        <w:rPr>
          <w:rFonts w:ascii="Times New Roman" w:eastAsia="Times New Roman" w:hAnsi="Times New Roman"/>
          <w:b/>
          <w:color w:val="000000"/>
          <w:sz w:val="24"/>
          <w:szCs w:val="24"/>
          <w:lang w:eastAsia="ru-RU"/>
        </w:rPr>
        <w:t>с  одаренными</w:t>
      </w:r>
      <w:proofErr w:type="gramEnd"/>
      <w:r w:rsidRPr="00735BF5">
        <w:rPr>
          <w:rFonts w:ascii="Times New Roman" w:eastAsia="Times New Roman" w:hAnsi="Times New Roman"/>
          <w:b/>
          <w:color w:val="000000"/>
          <w:sz w:val="24"/>
          <w:szCs w:val="24"/>
          <w:lang w:eastAsia="ru-RU"/>
        </w:rPr>
        <w:t xml:space="preserve"> детьми велась в рамках </w:t>
      </w:r>
      <w:r w:rsidR="00562052" w:rsidRPr="00735BF5">
        <w:rPr>
          <w:rFonts w:ascii="Times New Roman" w:hAnsi="Times New Roman"/>
          <w:color w:val="000000"/>
          <w:sz w:val="24"/>
          <w:szCs w:val="24"/>
        </w:rPr>
        <w:t xml:space="preserve">«дорожной карты» по повышению эффективности работы в этом направлении. </w:t>
      </w:r>
    </w:p>
    <w:p w:rsidR="00C025D7" w:rsidRPr="00735BF5" w:rsidRDefault="00562052"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В 2020-2021</w:t>
      </w:r>
      <w:r w:rsidR="00C025D7" w:rsidRPr="00735BF5">
        <w:rPr>
          <w:rFonts w:ascii="Times New Roman" w:eastAsia="Times New Roman" w:hAnsi="Times New Roman"/>
          <w:color w:val="000000"/>
          <w:sz w:val="24"/>
          <w:szCs w:val="24"/>
          <w:lang w:eastAsia="ru-RU"/>
        </w:rPr>
        <w:t xml:space="preserve"> учебном году методическая служба по иностранным языкам традиционно являлась организатором и координатором </w:t>
      </w:r>
      <w:r w:rsidR="00C025D7" w:rsidRPr="00735BF5">
        <w:rPr>
          <w:rFonts w:ascii="Times New Roman" w:hAnsi="Times New Roman"/>
          <w:color w:val="000000"/>
          <w:sz w:val="24"/>
          <w:szCs w:val="24"/>
        </w:rPr>
        <w:t xml:space="preserve">конструктивного </w:t>
      </w:r>
      <w:proofErr w:type="gramStart"/>
      <w:r w:rsidR="00C025D7" w:rsidRPr="00735BF5">
        <w:rPr>
          <w:rFonts w:ascii="Times New Roman" w:hAnsi="Times New Roman"/>
          <w:color w:val="000000"/>
          <w:sz w:val="24"/>
          <w:szCs w:val="24"/>
        </w:rPr>
        <w:t>профессионального  развития</w:t>
      </w:r>
      <w:proofErr w:type="gramEnd"/>
      <w:r w:rsidR="00C025D7" w:rsidRPr="00735BF5">
        <w:rPr>
          <w:rFonts w:ascii="Times New Roman" w:hAnsi="Times New Roman"/>
          <w:color w:val="000000"/>
          <w:sz w:val="24"/>
          <w:szCs w:val="24"/>
        </w:rPr>
        <w:t xml:space="preserve"> педагогов</w:t>
      </w:r>
      <w:r w:rsidR="00C025D7" w:rsidRPr="00735BF5">
        <w:rPr>
          <w:rFonts w:ascii="Times New Roman" w:eastAsia="Times New Roman" w:hAnsi="Times New Roman"/>
          <w:color w:val="000000"/>
          <w:sz w:val="24"/>
          <w:szCs w:val="24"/>
          <w:lang w:eastAsia="ru-RU"/>
        </w:rPr>
        <w:t xml:space="preserve">, важной составляющей которой была деятельность, направленная на </w:t>
      </w:r>
      <w:r w:rsidR="00C025D7" w:rsidRPr="00735BF5">
        <w:rPr>
          <w:rFonts w:ascii="Times New Roman" w:hAnsi="Times New Roman"/>
          <w:color w:val="000000"/>
          <w:sz w:val="24"/>
          <w:szCs w:val="24"/>
        </w:rPr>
        <w:t xml:space="preserve"> создание педагогических условий  по выявлению и поддержки одаренных детей  методической службой по иностранным языкам</w:t>
      </w:r>
      <w:r w:rsidR="00C025D7" w:rsidRPr="00735BF5">
        <w:rPr>
          <w:rFonts w:ascii="Times New Roman" w:eastAsia="Times New Roman" w:hAnsi="Times New Roman"/>
          <w:color w:val="000000"/>
          <w:sz w:val="24"/>
          <w:szCs w:val="24"/>
          <w:lang w:eastAsia="ru-RU"/>
        </w:rPr>
        <w:t xml:space="preserve">. </w:t>
      </w:r>
    </w:p>
    <w:p w:rsidR="003B30EB" w:rsidRPr="00735BF5" w:rsidRDefault="00C025D7" w:rsidP="003B30EB">
      <w:pPr>
        <w:widowControl w:val="0"/>
        <w:suppressAutoHyphens/>
        <w:spacing w:after="120" w:line="240" w:lineRule="auto"/>
        <w:jc w:val="center"/>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С целью выявления и поддержки талантливой молодежи для обучающихся общеобразовательных школ были организованы </w:t>
      </w:r>
      <w:r w:rsidR="003B30EB" w:rsidRPr="00735BF5">
        <w:rPr>
          <w:rFonts w:ascii="Times New Roman" w:eastAsia="Times New Roman" w:hAnsi="Times New Roman"/>
          <w:color w:val="000000"/>
          <w:sz w:val="24"/>
          <w:szCs w:val="24"/>
          <w:lang w:eastAsia="ru-RU"/>
        </w:rPr>
        <w:t>и проведены следующие мероприятия:</w:t>
      </w:r>
    </w:p>
    <w:p w:rsidR="003B30EB" w:rsidRPr="00735BF5" w:rsidRDefault="003B30EB" w:rsidP="003B30EB">
      <w:pPr>
        <w:spacing w:before="100" w:beforeAutospacing="1" w:after="100" w:afterAutospacing="1" w:line="240" w:lineRule="auto"/>
        <w:rPr>
          <w:rFonts w:ascii="Times New Roman" w:hAnsi="Times New Roman"/>
          <w:sz w:val="24"/>
          <w:szCs w:val="24"/>
          <w:shd w:val="clear" w:color="auto" w:fill="FFFFFF"/>
        </w:rPr>
      </w:pPr>
      <w:r w:rsidRPr="00735BF5">
        <w:rPr>
          <w:rFonts w:ascii="Times New Roman" w:hAnsi="Times New Roman"/>
          <w:sz w:val="24"/>
          <w:szCs w:val="24"/>
          <w:shd w:val="clear" w:color="auto" w:fill="FFFFFF"/>
        </w:rPr>
        <w:t>1.Единый урок по безопасности в сети "Интернет"</w:t>
      </w:r>
    </w:p>
    <w:p w:rsidR="003B30EB" w:rsidRPr="00735BF5" w:rsidRDefault="003B30EB" w:rsidP="003B30EB">
      <w:pPr>
        <w:rPr>
          <w:rFonts w:ascii="Times New Roman" w:hAnsi="Times New Roman"/>
          <w:sz w:val="24"/>
          <w:szCs w:val="24"/>
        </w:rPr>
      </w:pPr>
      <w:r w:rsidRPr="00735BF5">
        <w:rPr>
          <w:rFonts w:ascii="Times New Roman" w:eastAsia="Times New Roman" w:hAnsi="Times New Roman"/>
          <w:color w:val="000000"/>
          <w:sz w:val="24"/>
          <w:szCs w:val="24"/>
          <w:lang w:eastAsia="ru-RU"/>
        </w:rPr>
        <w:t>2.</w:t>
      </w:r>
      <w:r w:rsidRPr="00735BF5">
        <w:rPr>
          <w:rFonts w:ascii="Times New Roman" w:hAnsi="Times New Roman"/>
          <w:sz w:val="24"/>
          <w:szCs w:val="24"/>
        </w:rPr>
        <w:t xml:space="preserve"> Тематические уроки на иностранном языке, посвященные Дню Победы  </w:t>
      </w:r>
    </w:p>
    <w:p w:rsidR="00BF3E59" w:rsidRPr="00CB575C" w:rsidRDefault="003B30EB" w:rsidP="00BF3E59">
      <w:pPr>
        <w:rPr>
          <w:rFonts w:ascii="Times New Roman" w:eastAsia="Times New Roman" w:hAnsi="Times New Roman"/>
          <w:color w:val="000000"/>
          <w:sz w:val="24"/>
          <w:szCs w:val="24"/>
          <w:lang w:eastAsia="ru-RU"/>
        </w:rPr>
      </w:pPr>
      <w:r w:rsidRPr="00735BF5">
        <w:rPr>
          <w:rFonts w:ascii="Times New Roman" w:hAnsi="Times New Roman"/>
          <w:sz w:val="24"/>
          <w:szCs w:val="24"/>
        </w:rPr>
        <w:t xml:space="preserve">3. </w:t>
      </w:r>
      <w:r w:rsidRPr="00735BF5">
        <w:rPr>
          <w:rFonts w:ascii="Times New Roman" w:eastAsia="Times New Roman" w:hAnsi="Times New Roman"/>
          <w:color w:val="000000"/>
          <w:sz w:val="24"/>
          <w:szCs w:val="24"/>
          <w:lang w:eastAsia="ru-RU"/>
        </w:rPr>
        <w:t>П</w:t>
      </w:r>
      <w:r w:rsidR="00C025D7" w:rsidRPr="00735BF5">
        <w:rPr>
          <w:rFonts w:ascii="Times New Roman" w:eastAsia="Times New Roman" w:hAnsi="Times New Roman"/>
          <w:color w:val="000000"/>
          <w:sz w:val="24"/>
          <w:szCs w:val="24"/>
          <w:lang w:eastAsia="ru-RU"/>
        </w:rPr>
        <w:t>редметные олимпиады по 6 иностранным языкам на разных уровнях</w:t>
      </w:r>
      <w:r w:rsidRPr="00735BF5">
        <w:rPr>
          <w:rFonts w:ascii="Times New Roman" w:eastAsia="Times New Roman" w:hAnsi="Times New Roman"/>
          <w:color w:val="000000"/>
          <w:sz w:val="24"/>
          <w:szCs w:val="24"/>
          <w:lang w:eastAsia="ru-RU"/>
        </w:rPr>
        <w:t xml:space="preserve"> </w:t>
      </w:r>
      <w:r w:rsidR="00C025D7" w:rsidRPr="00735BF5">
        <w:rPr>
          <w:rFonts w:ascii="Times New Roman" w:eastAsia="Times New Roman" w:hAnsi="Times New Roman"/>
          <w:color w:val="000000"/>
          <w:sz w:val="24"/>
          <w:szCs w:val="24"/>
          <w:lang w:eastAsia="ru-RU"/>
        </w:rPr>
        <w:t>(школьный, муниципальный)</w:t>
      </w:r>
      <w:r w:rsidRPr="00735BF5">
        <w:rPr>
          <w:rFonts w:ascii="Times New Roman" w:eastAsia="Times New Roman" w:hAnsi="Times New Roman"/>
          <w:color w:val="000000"/>
          <w:sz w:val="24"/>
          <w:szCs w:val="24"/>
          <w:lang w:eastAsia="ru-RU"/>
        </w:rPr>
        <w:t xml:space="preserve">.  </w:t>
      </w:r>
      <w:r w:rsidR="00BF3E59">
        <w:rPr>
          <w:rFonts w:ascii="Times New Roman" w:eastAsia="Times New Roman" w:hAnsi="Times New Roman"/>
          <w:color w:val="000000"/>
          <w:sz w:val="24"/>
          <w:szCs w:val="24"/>
          <w:lang w:eastAsia="ru-RU"/>
        </w:rPr>
        <w:t xml:space="preserve">На муниципальном уровне приняли </w:t>
      </w:r>
      <w:proofErr w:type="gramStart"/>
      <w:r w:rsidR="00BF3E59">
        <w:rPr>
          <w:rFonts w:ascii="Times New Roman" w:eastAsia="Times New Roman" w:hAnsi="Times New Roman"/>
          <w:color w:val="000000"/>
          <w:sz w:val="24"/>
          <w:szCs w:val="24"/>
          <w:lang w:eastAsia="ru-RU"/>
        </w:rPr>
        <w:t>участие  все</w:t>
      </w:r>
      <w:proofErr w:type="gramEnd"/>
      <w:r w:rsidR="00BF3E59">
        <w:rPr>
          <w:rFonts w:ascii="Times New Roman" w:eastAsia="Times New Roman" w:hAnsi="Times New Roman"/>
          <w:color w:val="000000"/>
          <w:sz w:val="24"/>
          <w:szCs w:val="24"/>
          <w:lang w:eastAsia="ru-RU"/>
        </w:rPr>
        <w:t xml:space="preserve"> образовательные организации Одинцовского </w:t>
      </w:r>
      <w:proofErr w:type="spellStart"/>
      <w:r w:rsidR="00BF3E59">
        <w:rPr>
          <w:rFonts w:ascii="Times New Roman" w:eastAsia="Times New Roman" w:hAnsi="Times New Roman"/>
          <w:color w:val="000000"/>
          <w:sz w:val="24"/>
          <w:szCs w:val="24"/>
          <w:lang w:eastAsia="ru-RU"/>
        </w:rPr>
        <w:t>г.о</w:t>
      </w:r>
      <w:proofErr w:type="spellEnd"/>
    </w:p>
    <w:p w:rsidR="00BF3E59" w:rsidRPr="00CB575C" w:rsidRDefault="00BF3E59" w:rsidP="00BF3E59">
      <w:pPr>
        <w:spacing w:before="100" w:beforeAutospacing="1" w:after="100" w:afterAutospacing="1" w:line="240" w:lineRule="auto"/>
        <w:rPr>
          <w:rFonts w:ascii="Times New Roman" w:eastAsia="Times New Roman" w:hAnsi="Times New Roman"/>
          <w:color w:val="000000"/>
          <w:sz w:val="24"/>
          <w:szCs w:val="24"/>
          <w:lang w:eastAsia="ru-RU"/>
        </w:rPr>
      </w:pPr>
      <w:r w:rsidRPr="00CB575C">
        <w:rPr>
          <w:rFonts w:ascii="Times New Roman" w:eastAsia="Times New Roman" w:hAnsi="Times New Roman"/>
          <w:color w:val="000000"/>
          <w:sz w:val="24"/>
          <w:szCs w:val="24"/>
          <w:lang w:eastAsia="ru-RU"/>
        </w:rPr>
        <w:t>Немецкий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14"/>
        <w:gridCol w:w="2334"/>
      </w:tblGrid>
      <w:tr w:rsidR="00BF3E59" w:rsidRPr="00B7117A" w:rsidTr="00BF3E59">
        <w:tc>
          <w:tcPr>
            <w:tcW w:w="2332" w:type="dxa"/>
            <w:shd w:val="clear" w:color="auto" w:fill="auto"/>
          </w:tcPr>
          <w:p w:rsidR="00BF3E59" w:rsidRPr="00B7117A" w:rsidRDefault="00BF3E59" w:rsidP="00F10988">
            <w:pPr>
              <w:spacing w:before="100" w:beforeAutospacing="1" w:after="100" w:afterAutospacing="1" w:line="240" w:lineRule="auto"/>
              <w:rPr>
                <w:rFonts w:ascii="Times New Roman" w:eastAsia="Times New Roman" w:hAnsi="Times New Roman"/>
                <w:color w:val="000000"/>
                <w:sz w:val="24"/>
                <w:szCs w:val="24"/>
                <w:lang w:eastAsia="ru-RU"/>
              </w:rPr>
            </w:pPr>
            <w:r w:rsidRPr="00B7117A">
              <w:rPr>
                <w:rFonts w:ascii="Times New Roman" w:eastAsia="Times New Roman" w:hAnsi="Times New Roman"/>
                <w:color w:val="000000"/>
                <w:sz w:val="24"/>
                <w:szCs w:val="24"/>
                <w:lang w:eastAsia="ru-RU"/>
              </w:rPr>
              <w:t>Количество участников</w:t>
            </w:r>
          </w:p>
        </w:tc>
        <w:tc>
          <w:tcPr>
            <w:tcW w:w="2314" w:type="dxa"/>
            <w:shd w:val="clear" w:color="auto" w:fill="auto"/>
          </w:tcPr>
          <w:p w:rsidR="00BF3E59" w:rsidRPr="00B7117A" w:rsidRDefault="00614A09" w:rsidP="00614A09">
            <w:pPr>
              <w:spacing w:before="100" w:beforeAutospacing="1" w:after="100" w:afterAutospacing="1" w:line="240" w:lineRule="auto"/>
              <w:rPr>
                <w:rFonts w:ascii="Times New Roman" w:eastAsia="Times New Roman" w:hAnsi="Times New Roman"/>
                <w:color w:val="000000"/>
                <w:sz w:val="24"/>
                <w:szCs w:val="24"/>
                <w:lang w:eastAsia="ru-RU"/>
              </w:rPr>
            </w:pPr>
            <w:r w:rsidRPr="00B7117A">
              <w:rPr>
                <w:rFonts w:ascii="Times New Roman" w:eastAsia="Times New Roman" w:hAnsi="Times New Roman"/>
                <w:color w:val="000000"/>
                <w:sz w:val="24"/>
                <w:szCs w:val="24"/>
                <w:lang w:eastAsia="ru-RU"/>
              </w:rPr>
              <w:t xml:space="preserve">Победители </w:t>
            </w:r>
          </w:p>
        </w:tc>
        <w:tc>
          <w:tcPr>
            <w:tcW w:w="2334" w:type="dxa"/>
            <w:shd w:val="clear" w:color="auto" w:fill="auto"/>
          </w:tcPr>
          <w:p w:rsidR="00BF3E59" w:rsidRPr="00B7117A" w:rsidRDefault="00614A09" w:rsidP="00F10988">
            <w:pPr>
              <w:spacing w:before="100" w:beforeAutospacing="1" w:after="100" w:afterAutospacing="1" w:line="240" w:lineRule="auto"/>
              <w:rPr>
                <w:rFonts w:ascii="Times New Roman" w:eastAsia="Times New Roman" w:hAnsi="Times New Roman"/>
                <w:color w:val="000000"/>
                <w:sz w:val="24"/>
                <w:szCs w:val="24"/>
                <w:lang w:eastAsia="ru-RU"/>
              </w:rPr>
            </w:pPr>
            <w:r w:rsidRPr="00B7117A">
              <w:rPr>
                <w:rFonts w:ascii="Times New Roman" w:eastAsia="Times New Roman" w:hAnsi="Times New Roman"/>
                <w:color w:val="000000"/>
                <w:sz w:val="24"/>
                <w:szCs w:val="24"/>
                <w:lang w:eastAsia="ru-RU"/>
              </w:rPr>
              <w:t>Призеры</w:t>
            </w:r>
          </w:p>
        </w:tc>
      </w:tr>
      <w:tr w:rsidR="00BF3E59" w:rsidRPr="00B7117A" w:rsidTr="00BF3E59">
        <w:tc>
          <w:tcPr>
            <w:tcW w:w="2332" w:type="dxa"/>
            <w:shd w:val="clear" w:color="auto" w:fill="auto"/>
            <w:vAlign w:val="center"/>
          </w:tcPr>
          <w:p w:rsidR="00BF3E59" w:rsidRPr="00F83259" w:rsidRDefault="00614A09" w:rsidP="00F10988">
            <w:pPr>
              <w:spacing w:after="0" w:line="240" w:lineRule="auto"/>
              <w:jc w:val="right"/>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227</w:t>
            </w:r>
          </w:p>
        </w:tc>
        <w:tc>
          <w:tcPr>
            <w:tcW w:w="2314" w:type="dxa"/>
            <w:shd w:val="clear" w:color="auto" w:fill="auto"/>
            <w:vAlign w:val="center"/>
          </w:tcPr>
          <w:p w:rsidR="00BF3E59" w:rsidRPr="00F83259" w:rsidRDefault="00614A09" w:rsidP="00F10988">
            <w:pPr>
              <w:spacing w:after="0" w:line="240" w:lineRule="auto"/>
              <w:jc w:val="right"/>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3</w:t>
            </w:r>
          </w:p>
        </w:tc>
        <w:tc>
          <w:tcPr>
            <w:tcW w:w="2334" w:type="dxa"/>
            <w:shd w:val="clear" w:color="auto" w:fill="auto"/>
            <w:vAlign w:val="center"/>
          </w:tcPr>
          <w:p w:rsidR="00BF3E59" w:rsidRPr="00F83259" w:rsidRDefault="00614A09" w:rsidP="00F10988">
            <w:pPr>
              <w:spacing w:after="0" w:line="240" w:lineRule="auto"/>
              <w:jc w:val="right"/>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51</w:t>
            </w:r>
          </w:p>
        </w:tc>
      </w:tr>
    </w:tbl>
    <w:p w:rsidR="00BF3E59" w:rsidRPr="00CB575C" w:rsidRDefault="00BF3E59" w:rsidP="00BF3E59">
      <w:pPr>
        <w:spacing w:before="100" w:beforeAutospacing="1" w:after="100" w:afterAutospacing="1" w:line="240" w:lineRule="auto"/>
        <w:rPr>
          <w:rFonts w:ascii="Times New Roman" w:eastAsia="Times New Roman" w:hAnsi="Times New Roman"/>
          <w:color w:val="000000"/>
          <w:sz w:val="24"/>
          <w:szCs w:val="24"/>
          <w:lang w:eastAsia="ru-RU"/>
        </w:rPr>
      </w:pPr>
      <w:r w:rsidRPr="00CB575C">
        <w:rPr>
          <w:rFonts w:ascii="Times New Roman" w:eastAsia="Times New Roman" w:hAnsi="Times New Roman"/>
          <w:color w:val="000000"/>
          <w:sz w:val="24"/>
          <w:szCs w:val="24"/>
          <w:lang w:eastAsia="ru-RU"/>
        </w:rPr>
        <w:t>Китайский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2320"/>
      </w:tblGrid>
      <w:tr w:rsidR="00614A09" w:rsidRPr="00B7117A" w:rsidTr="00614A09">
        <w:tc>
          <w:tcPr>
            <w:tcW w:w="2324" w:type="dxa"/>
            <w:shd w:val="clear" w:color="auto" w:fill="auto"/>
            <w:vAlign w:val="center"/>
          </w:tcPr>
          <w:p w:rsidR="00614A09" w:rsidRPr="00B7117A" w:rsidRDefault="00614A09" w:rsidP="00F10988">
            <w:pPr>
              <w:jc w:val="right"/>
              <w:rPr>
                <w:rFonts w:ascii="Times New Roman" w:hAnsi="Times New Roman"/>
                <w:color w:val="212529"/>
                <w:sz w:val="24"/>
                <w:szCs w:val="24"/>
              </w:rPr>
            </w:pPr>
            <w:r w:rsidRPr="00B7117A">
              <w:rPr>
                <w:rFonts w:ascii="Times New Roman" w:hAnsi="Times New Roman"/>
                <w:color w:val="212529"/>
                <w:sz w:val="24"/>
                <w:szCs w:val="24"/>
              </w:rPr>
              <w:t>18</w:t>
            </w:r>
          </w:p>
        </w:tc>
        <w:tc>
          <w:tcPr>
            <w:tcW w:w="2324" w:type="dxa"/>
            <w:shd w:val="clear" w:color="auto" w:fill="auto"/>
            <w:vAlign w:val="center"/>
          </w:tcPr>
          <w:p w:rsidR="00614A09" w:rsidRPr="00B7117A" w:rsidRDefault="00614A09" w:rsidP="00F10988">
            <w:pPr>
              <w:jc w:val="right"/>
              <w:rPr>
                <w:rFonts w:ascii="Times New Roman" w:hAnsi="Times New Roman"/>
                <w:color w:val="212529"/>
                <w:sz w:val="24"/>
                <w:szCs w:val="24"/>
              </w:rPr>
            </w:pPr>
            <w:r w:rsidRPr="00B7117A">
              <w:rPr>
                <w:rFonts w:ascii="Times New Roman" w:hAnsi="Times New Roman"/>
                <w:color w:val="212529"/>
                <w:sz w:val="24"/>
                <w:szCs w:val="24"/>
              </w:rPr>
              <w:t>6</w:t>
            </w:r>
          </w:p>
        </w:tc>
        <w:tc>
          <w:tcPr>
            <w:tcW w:w="2320" w:type="dxa"/>
            <w:shd w:val="clear" w:color="auto" w:fill="auto"/>
            <w:vAlign w:val="center"/>
          </w:tcPr>
          <w:p w:rsidR="00614A09" w:rsidRPr="00B7117A" w:rsidRDefault="00614A09" w:rsidP="00F10988">
            <w:pPr>
              <w:jc w:val="right"/>
              <w:rPr>
                <w:rFonts w:ascii="Times New Roman" w:hAnsi="Times New Roman"/>
                <w:color w:val="212529"/>
                <w:sz w:val="24"/>
                <w:szCs w:val="24"/>
              </w:rPr>
            </w:pPr>
            <w:r w:rsidRPr="00B7117A">
              <w:rPr>
                <w:rFonts w:ascii="Times New Roman" w:hAnsi="Times New Roman"/>
                <w:color w:val="212529"/>
                <w:sz w:val="24"/>
                <w:szCs w:val="24"/>
              </w:rPr>
              <w:t>2</w:t>
            </w:r>
          </w:p>
        </w:tc>
      </w:tr>
    </w:tbl>
    <w:p w:rsidR="00BF3E59" w:rsidRPr="00CB575C" w:rsidRDefault="00BF3E59" w:rsidP="00BF3E59">
      <w:pPr>
        <w:spacing w:before="100" w:beforeAutospacing="1" w:after="100" w:afterAutospacing="1" w:line="240" w:lineRule="auto"/>
        <w:rPr>
          <w:rFonts w:ascii="Times New Roman" w:eastAsia="Times New Roman" w:hAnsi="Times New Roman"/>
          <w:color w:val="000000"/>
          <w:sz w:val="24"/>
          <w:szCs w:val="24"/>
          <w:lang w:eastAsia="ru-RU"/>
        </w:rPr>
      </w:pPr>
      <w:r w:rsidRPr="00CB575C">
        <w:rPr>
          <w:rFonts w:ascii="Times New Roman" w:eastAsia="Times New Roman" w:hAnsi="Times New Roman"/>
          <w:color w:val="000000"/>
          <w:sz w:val="24"/>
          <w:szCs w:val="24"/>
          <w:lang w:eastAsia="ru-RU"/>
        </w:rPr>
        <w:t>Итальянский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2320"/>
      </w:tblGrid>
      <w:tr w:rsidR="00095BF3" w:rsidRPr="00B7117A" w:rsidTr="00095BF3">
        <w:tc>
          <w:tcPr>
            <w:tcW w:w="2324" w:type="dxa"/>
            <w:shd w:val="clear" w:color="auto" w:fill="auto"/>
            <w:vAlign w:val="center"/>
          </w:tcPr>
          <w:p w:rsidR="00095BF3" w:rsidRPr="00B7117A" w:rsidRDefault="00095BF3" w:rsidP="00095BF3">
            <w:pPr>
              <w:jc w:val="center"/>
              <w:rPr>
                <w:rFonts w:ascii="Times New Roman" w:hAnsi="Times New Roman"/>
                <w:color w:val="212529"/>
                <w:sz w:val="24"/>
                <w:szCs w:val="24"/>
              </w:rPr>
            </w:pPr>
            <w:r>
              <w:rPr>
                <w:rFonts w:ascii="Times New Roman" w:hAnsi="Times New Roman"/>
                <w:color w:val="212529"/>
                <w:sz w:val="24"/>
                <w:szCs w:val="24"/>
              </w:rPr>
              <w:t>63</w:t>
            </w:r>
          </w:p>
        </w:tc>
        <w:tc>
          <w:tcPr>
            <w:tcW w:w="2324" w:type="dxa"/>
            <w:shd w:val="clear" w:color="auto" w:fill="auto"/>
            <w:vAlign w:val="center"/>
          </w:tcPr>
          <w:p w:rsidR="00095BF3" w:rsidRPr="00B7117A" w:rsidRDefault="00095BF3" w:rsidP="00F10988">
            <w:pPr>
              <w:jc w:val="right"/>
              <w:rPr>
                <w:rFonts w:ascii="Times New Roman" w:hAnsi="Times New Roman"/>
                <w:color w:val="212529"/>
                <w:sz w:val="24"/>
                <w:szCs w:val="24"/>
              </w:rPr>
            </w:pPr>
            <w:r>
              <w:rPr>
                <w:rFonts w:ascii="Times New Roman" w:hAnsi="Times New Roman"/>
                <w:color w:val="212529"/>
                <w:sz w:val="24"/>
                <w:szCs w:val="24"/>
              </w:rPr>
              <w:t>3</w:t>
            </w:r>
          </w:p>
        </w:tc>
        <w:tc>
          <w:tcPr>
            <w:tcW w:w="2320" w:type="dxa"/>
            <w:shd w:val="clear" w:color="auto" w:fill="auto"/>
            <w:vAlign w:val="center"/>
          </w:tcPr>
          <w:p w:rsidR="00095BF3" w:rsidRPr="00B7117A" w:rsidRDefault="00095BF3" w:rsidP="00F10988">
            <w:pPr>
              <w:jc w:val="right"/>
              <w:rPr>
                <w:rFonts w:ascii="Times New Roman" w:hAnsi="Times New Roman"/>
                <w:color w:val="212529"/>
                <w:sz w:val="24"/>
                <w:szCs w:val="24"/>
              </w:rPr>
            </w:pPr>
            <w:r w:rsidRPr="00B7117A">
              <w:rPr>
                <w:rFonts w:ascii="Times New Roman" w:hAnsi="Times New Roman"/>
                <w:color w:val="212529"/>
                <w:sz w:val="24"/>
                <w:szCs w:val="24"/>
              </w:rPr>
              <w:t>2</w:t>
            </w:r>
            <w:r>
              <w:rPr>
                <w:rFonts w:ascii="Times New Roman" w:hAnsi="Times New Roman"/>
                <w:color w:val="212529"/>
                <w:sz w:val="24"/>
                <w:szCs w:val="24"/>
              </w:rPr>
              <w:t>1</w:t>
            </w:r>
          </w:p>
        </w:tc>
      </w:tr>
    </w:tbl>
    <w:p w:rsidR="00BF3E59" w:rsidRPr="00CB575C" w:rsidRDefault="00BF3E59" w:rsidP="00BF3E59">
      <w:pPr>
        <w:spacing w:before="100" w:beforeAutospacing="1" w:after="100" w:afterAutospacing="1" w:line="240" w:lineRule="auto"/>
        <w:rPr>
          <w:rFonts w:ascii="Times New Roman" w:eastAsia="Times New Roman" w:hAnsi="Times New Roman"/>
          <w:color w:val="000000"/>
          <w:sz w:val="24"/>
          <w:szCs w:val="24"/>
          <w:lang w:eastAsia="ru-RU"/>
        </w:rPr>
      </w:pPr>
      <w:r w:rsidRPr="00CB575C">
        <w:rPr>
          <w:rFonts w:ascii="Times New Roman" w:eastAsia="Times New Roman" w:hAnsi="Times New Roman"/>
          <w:color w:val="000000"/>
          <w:sz w:val="24"/>
          <w:szCs w:val="24"/>
          <w:lang w:eastAsia="ru-RU"/>
        </w:rPr>
        <w:t>Английский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4"/>
        <w:gridCol w:w="2319"/>
      </w:tblGrid>
      <w:tr w:rsidR="00614A09" w:rsidRPr="00B7117A" w:rsidTr="00614A09">
        <w:tc>
          <w:tcPr>
            <w:tcW w:w="2329" w:type="dxa"/>
            <w:shd w:val="clear" w:color="auto" w:fill="auto"/>
            <w:vAlign w:val="center"/>
          </w:tcPr>
          <w:p w:rsidR="00614A09" w:rsidRPr="00B7117A" w:rsidRDefault="00614A09" w:rsidP="00F10988">
            <w:pPr>
              <w:jc w:val="right"/>
              <w:rPr>
                <w:rFonts w:ascii="Times New Roman" w:hAnsi="Times New Roman"/>
                <w:color w:val="212529"/>
                <w:sz w:val="24"/>
                <w:szCs w:val="24"/>
              </w:rPr>
            </w:pPr>
            <w:r>
              <w:rPr>
                <w:rFonts w:ascii="Times New Roman" w:hAnsi="Times New Roman"/>
                <w:color w:val="212529"/>
                <w:sz w:val="24"/>
                <w:szCs w:val="24"/>
              </w:rPr>
              <w:t>1339</w:t>
            </w:r>
          </w:p>
        </w:tc>
        <w:tc>
          <w:tcPr>
            <w:tcW w:w="2324" w:type="dxa"/>
            <w:shd w:val="clear" w:color="auto" w:fill="auto"/>
            <w:vAlign w:val="center"/>
          </w:tcPr>
          <w:p w:rsidR="00614A09" w:rsidRPr="00B7117A" w:rsidRDefault="00614A09" w:rsidP="00F10988">
            <w:pPr>
              <w:jc w:val="right"/>
              <w:rPr>
                <w:rFonts w:ascii="Times New Roman" w:hAnsi="Times New Roman"/>
                <w:color w:val="212529"/>
                <w:sz w:val="24"/>
                <w:szCs w:val="24"/>
              </w:rPr>
            </w:pPr>
            <w:r>
              <w:rPr>
                <w:rFonts w:ascii="Times New Roman" w:hAnsi="Times New Roman"/>
                <w:color w:val="212529"/>
                <w:sz w:val="24"/>
                <w:szCs w:val="24"/>
              </w:rPr>
              <w:t>88</w:t>
            </w:r>
          </w:p>
        </w:tc>
        <w:tc>
          <w:tcPr>
            <w:tcW w:w="2319" w:type="dxa"/>
            <w:shd w:val="clear" w:color="auto" w:fill="auto"/>
            <w:vAlign w:val="center"/>
          </w:tcPr>
          <w:p w:rsidR="00614A09" w:rsidRPr="00B7117A" w:rsidRDefault="00614A09" w:rsidP="00F10988">
            <w:pPr>
              <w:jc w:val="right"/>
              <w:rPr>
                <w:rFonts w:ascii="Times New Roman" w:hAnsi="Times New Roman"/>
                <w:color w:val="212529"/>
                <w:sz w:val="24"/>
                <w:szCs w:val="24"/>
              </w:rPr>
            </w:pPr>
            <w:r>
              <w:rPr>
                <w:rFonts w:ascii="Times New Roman" w:hAnsi="Times New Roman"/>
                <w:color w:val="212529"/>
                <w:sz w:val="24"/>
                <w:szCs w:val="24"/>
              </w:rPr>
              <w:t>596</w:t>
            </w:r>
          </w:p>
        </w:tc>
      </w:tr>
    </w:tbl>
    <w:p w:rsidR="00BF3E59" w:rsidRPr="00CB575C" w:rsidRDefault="00BF3E59" w:rsidP="00BF3E59">
      <w:pPr>
        <w:spacing w:before="100" w:beforeAutospacing="1" w:after="100" w:afterAutospacing="1" w:line="240" w:lineRule="auto"/>
        <w:rPr>
          <w:rFonts w:ascii="Times New Roman" w:eastAsia="Times New Roman" w:hAnsi="Times New Roman"/>
          <w:color w:val="000000"/>
          <w:sz w:val="24"/>
          <w:szCs w:val="24"/>
          <w:lang w:eastAsia="ru-RU"/>
        </w:rPr>
      </w:pPr>
      <w:r w:rsidRPr="00CB575C">
        <w:rPr>
          <w:rFonts w:ascii="Times New Roman" w:eastAsia="Times New Roman" w:hAnsi="Times New Roman"/>
          <w:color w:val="000000"/>
          <w:sz w:val="24"/>
          <w:szCs w:val="24"/>
          <w:lang w:eastAsia="ru-RU"/>
        </w:rPr>
        <w:lastRenderedPageBreak/>
        <w:t>Испанский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2320"/>
      </w:tblGrid>
      <w:tr w:rsidR="00BF3E59" w:rsidRPr="00B7117A" w:rsidTr="00BF3E59">
        <w:tc>
          <w:tcPr>
            <w:tcW w:w="2324" w:type="dxa"/>
            <w:shd w:val="clear" w:color="auto" w:fill="auto"/>
            <w:vAlign w:val="center"/>
          </w:tcPr>
          <w:p w:rsidR="00BF3E59" w:rsidRPr="00B7117A" w:rsidRDefault="00614A09" w:rsidP="00F10988">
            <w:pPr>
              <w:jc w:val="right"/>
              <w:rPr>
                <w:rFonts w:ascii="Times New Roman" w:hAnsi="Times New Roman"/>
                <w:color w:val="212529"/>
                <w:sz w:val="24"/>
                <w:szCs w:val="24"/>
              </w:rPr>
            </w:pPr>
            <w:r>
              <w:rPr>
                <w:rFonts w:ascii="Times New Roman" w:hAnsi="Times New Roman"/>
                <w:color w:val="212529"/>
                <w:sz w:val="24"/>
                <w:szCs w:val="24"/>
              </w:rPr>
              <w:t>95</w:t>
            </w:r>
          </w:p>
        </w:tc>
        <w:tc>
          <w:tcPr>
            <w:tcW w:w="2324" w:type="dxa"/>
            <w:shd w:val="clear" w:color="auto" w:fill="auto"/>
            <w:vAlign w:val="center"/>
          </w:tcPr>
          <w:p w:rsidR="00BF3E59" w:rsidRPr="00B7117A" w:rsidRDefault="00BF3E59" w:rsidP="00F10988">
            <w:pPr>
              <w:jc w:val="right"/>
              <w:rPr>
                <w:rFonts w:ascii="Times New Roman" w:hAnsi="Times New Roman"/>
                <w:color w:val="212529"/>
                <w:sz w:val="24"/>
                <w:szCs w:val="24"/>
              </w:rPr>
            </w:pPr>
            <w:r>
              <w:rPr>
                <w:rFonts w:ascii="Times New Roman" w:hAnsi="Times New Roman"/>
                <w:color w:val="212529"/>
                <w:sz w:val="24"/>
                <w:szCs w:val="24"/>
              </w:rPr>
              <w:t>3</w:t>
            </w:r>
          </w:p>
        </w:tc>
        <w:tc>
          <w:tcPr>
            <w:tcW w:w="2320" w:type="dxa"/>
            <w:shd w:val="clear" w:color="auto" w:fill="auto"/>
            <w:vAlign w:val="center"/>
          </w:tcPr>
          <w:p w:rsidR="00BF3E59" w:rsidRPr="00B7117A" w:rsidRDefault="00BF3E59" w:rsidP="00F10988">
            <w:pPr>
              <w:jc w:val="right"/>
              <w:rPr>
                <w:rFonts w:ascii="Times New Roman" w:hAnsi="Times New Roman"/>
                <w:color w:val="212529"/>
                <w:sz w:val="24"/>
                <w:szCs w:val="24"/>
              </w:rPr>
            </w:pPr>
            <w:r w:rsidRPr="00B7117A">
              <w:rPr>
                <w:rFonts w:ascii="Times New Roman" w:hAnsi="Times New Roman"/>
                <w:color w:val="212529"/>
                <w:sz w:val="24"/>
                <w:szCs w:val="24"/>
              </w:rPr>
              <w:t>2</w:t>
            </w:r>
            <w:r>
              <w:rPr>
                <w:rFonts w:ascii="Times New Roman" w:hAnsi="Times New Roman"/>
                <w:color w:val="212529"/>
                <w:sz w:val="24"/>
                <w:szCs w:val="24"/>
              </w:rPr>
              <w:t>7</w:t>
            </w:r>
          </w:p>
        </w:tc>
      </w:tr>
    </w:tbl>
    <w:p w:rsidR="00BF3E59" w:rsidRPr="00CB575C" w:rsidRDefault="00BF3E59" w:rsidP="00BF3E59">
      <w:pPr>
        <w:spacing w:before="100" w:beforeAutospacing="1" w:after="100" w:afterAutospacing="1" w:line="240" w:lineRule="auto"/>
        <w:rPr>
          <w:rFonts w:ascii="Times New Roman" w:eastAsia="Times New Roman" w:hAnsi="Times New Roman"/>
          <w:color w:val="000000"/>
          <w:sz w:val="24"/>
          <w:szCs w:val="24"/>
          <w:lang w:eastAsia="ru-RU"/>
        </w:rPr>
      </w:pPr>
      <w:r w:rsidRPr="00CB575C">
        <w:rPr>
          <w:rFonts w:ascii="Times New Roman" w:eastAsia="Times New Roman" w:hAnsi="Times New Roman"/>
          <w:color w:val="000000"/>
          <w:sz w:val="24"/>
          <w:szCs w:val="24"/>
          <w:lang w:eastAsia="ru-RU"/>
        </w:rPr>
        <w:t>Французский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23"/>
        <w:gridCol w:w="2319"/>
      </w:tblGrid>
      <w:tr w:rsidR="00BF3E59" w:rsidRPr="00B7117A" w:rsidTr="00BF3E59">
        <w:tc>
          <w:tcPr>
            <w:tcW w:w="2328" w:type="dxa"/>
            <w:shd w:val="clear" w:color="auto" w:fill="auto"/>
            <w:vAlign w:val="center"/>
          </w:tcPr>
          <w:p w:rsidR="00BF3E59" w:rsidRPr="00BF3E59" w:rsidRDefault="00BF3E59" w:rsidP="00F10988">
            <w:pPr>
              <w:jc w:val="right"/>
              <w:rPr>
                <w:rFonts w:ascii="Times New Roman" w:hAnsi="Times New Roman"/>
                <w:bCs/>
                <w:color w:val="212529"/>
                <w:sz w:val="24"/>
                <w:szCs w:val="24"/>
              </w:rPr>
            </w:pPr>
            <w:r w:rsidRPr="00BF3E59">
              <w:rPr>
                <w:rFonts w:ascii="Times New Roman" w:hAnsi="Times New Roman"/>
                <w:bCs/>
                <w:color w:val="212529"/>
                <w:sz w:val="24"/>
                <w:szCs w:val="24"/>
              </w:rPr>
              <w:t>213</w:t>
            </w:r>
          </w:p>
        </w:tc>
        <w:tc>
          <w:tcPr>
            <w:tcW w:w="2323" w:type="dxa"/>
            <w:shd w:val="clear" w:color="auto" w:fill="auto"/>
            <w:vAlign w:val="center"/>
          </w:tcPr>
          <w:p w:rsidR="00BF3E59" w:rsidRPr="00BF3E59" w:rsidRDefault="00BF3E59" w:rsidP="00F10988">
            <w:pPr>
              <w:jc w:val="right"/>
              <w:rPr>
                <w:rFonts w:ascii="Times New Roman" w:hAnsi="Times New Roman"/>
                <w:color w:val="212529"/>
                <w:sz w:val="24"/>
                <w:szCs w:val="24"/>
              </w:rPr>
            </w:pPr>
            <w:r>
              <w:rPr>
                <w:rFonts w:ascii="Times New Roman" w:hAnsi="Times New Roman"/>
                <w:color w:val="212529"/>
                <w:sz w:val="24"/>
                <w:szCs w:val="24"/>
              </w:rPr>
              <w:t>11</w:t>
            </w:r>
          </w:p>
        </w:tc>
        <w:tc>
          <w:tcPr>
            <w:tcW w:w="2319" w:type="dxa"/>
            <w:shd w:val="clear" w:color="auto" w:fill="auto"/>
            <w:vAlign w:val="center"/>
          </w:tcPr>
          <w:p w:rsidR="00BF3E59" w:rsidRPr="00B7117A" w:rsidRDefault="00BF3E59" w:rsidP="00F10988">
            <w:pPr>
              <w:jc w:val="right"/>
              <w:rPr>
                <w:rFonts w:ascii="Times New Roman" w:hAnsi="Times New Roman"/>
                <w:color w:val="212529"/>
                <w:sz w:val="24"/>
                <w:szCs w:val="24"/>
              </w:rPr>
            </w:pPr>
            <w:r>
              <w:rPr>
                <w:rFonts w:ascii="Times New Roman" w:hAnsi="Times New Roman"/>
                <w:color w:val="212529"/>
                <w:sz w:val="24"/>
                <w:szCs w:val="24"/>
              </w:rPr>
              <w:t>73</w:t>
            </w:r>
          </w:p>
        </w:tc>
      </w:tr>
    </w:tbl>
    <w:p w:rsidR="00BF3E59" w:rsidRDefault="00BF3E59" w:rsidP="003B30EB">
      <w:pPr>
        <w:rPr>
          <w:rFonts w:ascii="Times New Roman" w:eastAsia="Times New Roman" w:hAnsi="Times New Roman"/>
          <w:color w:val="000000"/>
          <w:sz w:val="24"/>
          <w:szCs w:val="24"/>
          <w:lang w:eastAsia="ru-RU"/>
        </w:rPr>
      </w:pPr>
    </w:p>
    <w:p w:rsidR="00A76FF2" w:rsidRPr="00095BF3" w:rsidRDefault="003B30EB" w:rsidP="003B30EB">
      <w:pPr>
        <w:rPr>
          <w:rFonts w:ascii="Times New Roman" w:eastAsia="Andale Sans UI" w:hAnsi="Times New Roman"/>
          <w:bCs/>
          <w:kern w:val="1"/>
          <w:sz w:val="24"/>
          <w:szCs w:val="24"/>
        </w:rPr>
      </w:pPr>
      <w:r w:rsidRPr="00735BF5">
        <w:rPr>
          <w:rFonts w:ascii="Times New Roman" w:eastAsia="Times New Roman" w:hAnsi="Times New Roman"/>
          <w:color w:val="000000"/>
          <w:sz w:val="24"/>
          <w:szCs w:val="24"/>
          <w:lang w:eastAsia="ru-RU"/>
        </w:rPr>
        <w:t>Для эффективного участия б</w:t>
      </w:r>
      <w:r w:rsidR="00D0601E" w:rsidRPr="00735BF5">
        <w:rPr>
          <w:rFonts w:ascii="Times New Roman" w:eastAsia="Times New Roman" w:hAnsi="Times New Roman"/>
          <w:color w:val="000000"/>
          <w:sz w:val="24"/>
          <w:szCs w:val="24"/>
          <w:lang w:eastAsia="ru-RU"/>
        </w:rPr>
        <w:t xml:space="preserve">ыл проведен </w:t>
      </w:r>
      <w:r w:rsidR="00D0601E" w:rsidRPr="00735BF5">
        <w:rPr>
          <w:rFonts w:ascii="Times New Roman" w:eastAsia="Andale Sans UI" w:hAnsi="Times New Roman"/>
          <w:bCs/>
          <w:kern w:val="1"/>
          <w:sz w:val="24"/>
          <w:szCs w:val="24"/>
        </w:rPr>
        <w:t xml:space="preserve">семинар-тренинг по подготовке к региональному этапу </w:t>
      </w:r>
      <w:proofErr w:type="spellStart"/>
      <w:r w:rsidR="00D0601E" w:rsidRPr="00735BF5">
        <w:rPr>
          <w:rFonts w:ascii="Times New Roman" w:eastAsia="Andale Sans UI" w:hAnsi="Times New Roman"/>
          <w:bCs/>
          <w:kern w:val="1"/>
          <w:sz w:val="24"/>
          <w:szCs w:val="24"/>
        </w:rPr>
        <w:t>ВсОШ</w:t>
      </w:r>
      <w:proofErr w:type="spellEnd"/>
      <w:r w:rsidR="00D0601E" w:rsidRPr="00735BF5">
        <w:rPr>
          <w:rFonts w:ascii="Times New Roman" w:eastAsia="Andale Sans UI" w:hAnsi="Times New Roman"/>
          <w:bCs/>
          <w:kern w:val="1"/>
          <w:sz w:val="24"/>
          <w:szCs w:val="24"/>
        </w:rPr>
        <w:t xml:space="preserve"> 2020-2021 по английскому языку, 9-11 классы</w:t>
      </w:r>
      <w:r w:rsidR="00095BF3">
        <w:rPr>
          <w:rFonts w:ascii="Times New Roman" w:eastAsia="Andale Sans UI" w:hAnsi="Times New Roman"/>
          <w:bCs/>
          <w:kern w:val="1"/>
          <w:sz w:val="24"/>
          <w:szCs w:val="24"/>
        </w:rPr>
        <w:t xml:space="preserve">. </w:t>
      </w:r>
      <w:r w:rsidR="00D0601E" w:rsidRPr="00735BF5">
        <w:rPr>
          <w:rFonts w:ascii="Times New Roman" w:eastAsia="Andale Sans UI" w:hAnsi="Times New Roman"/>
          <w:b/>
          <w:bCs/>
          <w:kern w:val="1"/>
          <w:sz w:val="24"/>
          <w:szCs w:val="24"/>
        </w:rPr>
        <w:t xml:space="preserve"> </w:t>
      </w:r>
      <w:r w:rsidR="00095BF3" w:rsidRPr="00095BF3">
        <w:rPr>
          <w:rFonts w:ascii="Times New Roman" w:eastAsia="Andale Sans UI" w:hAnsi="Times New Roman"/>
          <w:bCs/>
          <w:kern w:val="1"/>
          <w:sz w:val="24"/>
          <w:szCs w:val="24"/>
        </w:rPr>
        <w:t>83 % участников семинара стали призерами</w:t>
      </w:r>
    </w:p>
    <w:p w:rsidR="00735BF5" w:rsidRPr="00735BF5" w:rsidRDefault="00735BF5" w:rsidP="00B45927">
      <w:pPr>
        <w:jc w:val="both"/>
        <w:rPr>
          <w:rFonts w:ascii="Times New Roman" w:hAnsi="Times New Roman"/>
          <w:sz w:val="24"/>
          <w:szCs w:val="24"/>
        </w:rPr>
      </w:pPr>
      <w:r w:rsidRPr="00735BF5">
        <w:rPr>
          <w:rFonts w:ascii="Times New Roman" w:eastAsia="Andale Sans UI" w:hAnsi="Times New Roman"/>
          <w:bCs/>
          <w:kern w:val="1"/>
          <w:sz w:val="24"/>
          <w:szCs w:val="24"/>
        </w:rPr>
        <w:t>4.</w:t>
      </w:r>
      <w:r w:rsidRPr="00735BF5">
        <w:rPr>
          <w:rFonts w:ascii="Times New Roman" w:hAnsi="Times New Roman"/>
          <w:sz w:val="24"/>
          <w:szCs w:val="24"/>
        </w:rPr>
        <w:t xml:space="preserve"> Научно-исследовательская конференция на иностранном языке </w:t>
      </w:r>
      <w:r w:rsidRPr="00735BF5">
        <w:rPr>
          <w:rFonts w:ascii="Times New Roman" w:hAnsi="Times New Roman"/>
          <w:sz w:val="24"/>
          <w:szCs w:val="24"/>
          <w:shd w:val="clear" w:color="auto" w:fill="FAFAFA"/>
        </w:rPr>
        <w:t xml:space="preserve">«От героев былых времён!», посвященная </w:t>
      </w:r>
      <w:r w:rsidRPr="00735BF5">
        <w:rPr>
          <w:rFonts w:ascii="Times New Roman" w:hAnsi="Times New Roman"/>
          <w:sz w:val="24"/>
          <w:szCs w:val="24"/>
        </w:rPr>
        <w:t xml:space="preserve">исторической памяти народа: «от святого Александра Невского </w:t>
      </w:r>
      <w:proofErr w:type="gramStart"/>
      <w:r w:rsidRPr="00735BF5">
        <w:rPr>
          <w:rFonts w:ascii="Times New Roman" w:hAnsi="Times New Roman"/>
          <w:sz w:val="24"/>
          <w:szCs w:val="24"/>
        </w:rPr>
        <w:t>до  наших</w:t>
      </w:r>
      <w:proofErr w:type="gramEnd"/>
      <w:r w:rsidRPr="00735BF5">
        <w:rPr>
          <w:rFonts w:ascii="Times New Roman" w:hAnsi="Times New Roman"/>
          <w:sz w:val="24"/>
          <w:szCs w:val="24"/>
        </w:rPr>
        <w:t xml:space="preserve"> дней…»</w:t>
      </w:r>
      <w:r w:rsidRPr="00735BF5">
        <w:rPr>
          <w:rFonts w:ascii="Times New Roman" w:hAnsi="Times New Roman"/>
          <w:sz w:val="24"/>
          <w:szCs w:val="24"/>
          <w:shd w:val="clear" w:color="auto" w:fill="FFFFFF"/>
        </w:rPr>
        <w:t xml:space="preserve"> </w:t>
      </w:r>
      <w:r w:rsidRPr="00735BF5">
        <w:rPr>
          <w:rFonts w:ascii="Times New Roman" w:hAnsi="Times New Roman"/>
          <w:sz w:val="24"/>
          <w:szCs w:val="24"/>
        </w:rPr>
        <w:t xml:space="preserve">в </w:t>
      </w:r>
      <w:r w:rsidRPr="00735BF5">
        <w:rPr>
          <w:rFonts w:ascii="Times New Roman" w:hAnsi="Times New Roman"/>
          <w:sz w:val="24"/>
          <w:szCs w:val="24"/>
          <w:shd w:val="clear" w:color="auto" w:fill="FAFAFA"/>
        </w:rPr>
        <w:t>рамках</w:t>
      </w:r>
      <w:r w:rsidRPr="00735BF5">
        <w:rPr>
          <w:rFonts w:ascii="Times New Roman" w:hAnsi="Times New Roman"/>
          <w:b/>
          <w:sz w:val="24"/>
          <w:szCs w:val="24"/>
          <w:shd w:val="clear" w:color="auto" w:fill="FAFAFA"/>
        </w:rPr>
        <w:t xml:space="preserve"> </w:t>
      </w:r>
      <w:r w:rsidRPr="00735BF5">
        <w:rPr>
          <w:rFonts w:ascii="Times New Roman" w:hAnsi="Times New Roman"/>
          <w:sz w:val="24"/>
          <w:szCs w:val="24"/>
        </w:rPr>
        <w:t>Государственных программ «</w:t>
      </w:r>
      <w:r w:rsidRPr="00735BF5">
        <w:rPr>
          <w:rFonts w:ascii="Times New Roman" w:hAnsi="Times New Roman"/>
          <w:sz w:val="24"/>
          <w:szCs w:val="24"/>
          <w:shd w:val="clear" w:color="auto" w:fill="FDFDFD"/>
        </w:rPr>
        <w:t>Стратегия развития воспитания в Российской Федерации на период до 2025 г.»</w:t>
      </w:r>
      <w:r w:rsidRPr="00735BF5">
        <w:rPr>
          <w:rFonts w:ascii="Times New Roman" w:hAnsi="Times New Roman"/>
          <w:sz w:val="24"/>
          <w:szCs w:val="24"/>
        </w:rPr>
        <w:t xml:space="preserve"> и «Десятилетие детства 2017-2027 гг.». </w:t>
      </w:r>
      <w:r w:rsidRPr="00735BF5">
        <w:rPr>
          <w:rFonts w:ascii="Times New Roman" w:hAnsi="Times New Roman"/>
          <w:color w:val="000000"/>
          <w:spacing w:val="-1"/>
          <w:sz w:val="24"/>
          <w:szCs w:val="24"/>
        </w:rPr>
        <w:t xml:space="preserve">В целях </w:t>
      </w:r>
      <w:r w:rsidRPr="00735BF5">
        <w:rPr>
          <w:rFonts w:ascii="Times New Roman" w:hAnsi="Times New Roman"/>
          <w:sz w:val="24"/>
          <w:szCs w:val="24"/>
        </w:rPr>
        <w:t xml:space="preserve">формирования у молодежи духовно-нравственных ценностей, </w:t>
      </w:r>
      <w:r w:rsidRPr="00735BF5">
        <w:rPr>
          <w:rFonts w:ascii="Times New Roman" w:hAnsi="Times New Roman"/>
          <w:color w:val="000000"/>
          <w:spacing w:val="-1"/>
          <w:sz w:val="24"/>
          <w:szCs w:val="24"/>
        </w:rPr>
        <w:t>национального самосознания</w:t>
      </w:r>
      <w:r w:rsidRPr="00735BF5">
        <w:rPr>
          <w:rFonts w:ascii="Times New Roman" w:hAnsi="Times New Roman"/>
          <w:sz w:val="24"/>
          <w:szCs w:val="24"/>
        </w:rPr>
        <w:t>, активной гражданской позиции, чувства сопричастности к процессам, происходящим в стране, истории и культуре России, а также</w:t>
      </w:r>
      <w:r w:rsidRPr="00735BF5">
        <w:rPr>
          <w:rFonts w:ascii="Times New Roman" w:hAnsi="Times New Roman"/>
          <w:sz w:val="24"/>
          <w:szCs w:val="24"/>
          <w:shd w:val="clear" w:color="auto" w:fill="FFFFFF"/>
        </w:rPr>
        <w:t xml:space="preserve"> популяризации</w:t>
      </w:r>
      <w:r w:rsidRPr="00735BF5">
        <w:rPr>
          <w:rFonts w:ascii="Times New Roman" w:hAnsi="Times New Roman"/>
          <w:color w:val="000000"/>
          <w:spacing w:val="-1"/>
          <w:sz w:val="24"/>
          <w:szCs w:val="24"/>
        </w:rPr>
        <w:t xml:space="preserve"> иностранных языков, развития творческих способностей обучающихся, выявления и воспитания одаренных детей, склонных к </w:t>
      </w:r>
      <w:r w:rsidRPr="00735BF5">
        <w:rPr>
          <w:rFonts w:ascii="Times New Roman" w:hAnsi="Times New Roman"/>
          <w:sz w:val="24"/>
          <w:szCs w:val="24"/>
        </w:rPr>
        <w:t>проектно-исследовательской деятельности 15 декабря 2020 г. была организована и проведена муниципальная</w:t>
      </w:r>
      <w:r w:rsidRPr="00735BF5">
        <w:rPr>
          <w:rFonts w:ascii="Times New Roman" w:hAnsi="Times New Roman"/>
          <w:b/>
          <w:sz w:val="24"/>
          <w:szCs w:val="24"/>
          <w:shd w:val="clear" w:color="auto" w:fill="FAFAFA"/>
        </w:rPr>
        <w:t xml:space="preserve"> </w:t>
      </w:r>
      <w:r w:rsidRPr="00735BF5">
        <w:rPr>
          <w:rFonts w:ascii="Times New Roman" w:hAnsi="Times New Roman"/>
          <w:sz w:val="24"/>
          <w:szCs w:val="24"/>
        </w:rPr>
        <w:t xml:space="preserve">научно-исследовательская конференция на иностранном языке </w:t>
      </w:r>
      <w:r w:rsidRPr="00735BF5">
        <w:rPr>
          <w:rFonts w:ascii="Times New Roman" w:hAnsi="Times New Roman"/>
          <w:sz w:val="24"/>
          <w:szCs w:val="24"/>
          <w:shd w:val="clear" w:color="auto" w:fill="FAFAFA"/>
        </w:rPr>
        <w:t>«От героев былых времён</w:t>
      </w:r>
      <w:r w:rsidRPr="00735BF5">
        <w:rPr>
          <w:rFonts w:ascii="Times New Roman" w:hAnsi="Times New Roman"/>
          <w:b/>
          <w:sz w:val="24"/>
          <w:szCs w:val="24"/>
          <w:shd w:val="clear" w:color="auto" w:fill="FAFAFA"/>
        </w:rPr>
        <w:t>»</w:t>
      </w:r>
      <w:r w:rsidRPr="00735BF5">
        <w:rPr>
          <w:rFonts w:ascii="Times New Roman" w:hAnsi="Times New Roman"/>
          <w:sz w:val="24"/>
          <w:szCs w:val="24"/>
          <w:shd w:val="clear" w:color="auto" w:fill="FAFAFA"/>
        </w:rPr>
        <w:t xml:space="preserve">, посвященная </w:t>
      </w:r>
      <w:r w:rsidRPr="00735BF5">
        <w:rPr>
          <w:rFonts w:ascii="Times New Roman" w:hAnsi="Times New Roman"/>
          <w:sz w:val="24"/>
          <w:szCs w:val="24"/>
        </w:rPr>
        <w:t xml:space="preserve">исторической памяти народа: «от святого Александра Невского до наших дней…» под руководством </w:t>
      </w:r>
      <w:proofErr w:type="spellStart"/>
      <w:r w:rsidRPr="00735BF5">
        <w:rPr>
          <w:rFonts w:ascii="Times New Roman" w:hAnsi="Times New Roman"/>
          <w:sz w:val="24"/>
          <w:szCs w:val="24"/>
        </w:rPr>
        <w:t>Сибирева</w:t>
      </w:r>
      <w:proofErr w:type="spellEnd"/>
      <w:r w:rsidRPr="00735BF5">
        <w:rPr>
          <w:rFonts w:ascii="Times New Roman" w:hAnsi="Times New Roman"/>
          <w:sz w:val="24"/>
          <w:szCs w:val="24"/>
        </w:rPr>
        <w:t xml:space="preserve"> Сергея Олеговича, учителя английского языка </w:t>
      </w:r>
      <w:r w:rsidRPr="00735BF5">
        <w:rPr>
          <w:rFonts w:ascii="Times New Roman" w:hAnsi="Times New Roman"/>
          <w:bCs/>
          <w:color w:val="000000"/>
          <w:sz w:val="24"/>
          <w:szCs w:val="24"/>
        </w:rPr>
        <w:t>Васильевской СОШ</w:t>
      </w:r>
      <w:r w:rsidRPr="00735BF5">
        <w:rPr>
          <w:rFonts w:ascii="Times New Roman" w:hAnsi="Times New Roman"/>
          <w:sz w:val="24"/>
          <w:szCs w:val="24"/>
        </w:rPr>
        <w:t xml:space="preserve"> .</w:t>
      </w:r>
    </w:p>
    <w:p w:rsidR="00735BF5" w:rsidRPr="00735BF5" w:rsidRDefault="00735BF5" w:rsidP="00735BF5">
      <w:pPr>
        <w:ind w:firstLine="708"/>
        <w:jc w:val="both"/>
        <w:rPr>
          <w:rFonts w:ascii="Times New Roman" w:hAnsi="Times New Roman"/>
          <w:sz w:val="24"/>
          <w:szCs w:val="24"/>
        </w:rPr>
      </w:pPr>
      <w:r w:rsidRPr="00735BF5">
        <w:rPr>
          <w:rFonts w:ascii="Times New Roman" w:hAnsi="Times New Roman"/>
          <w:spacing w:val="3"/>
          <w:sz w:val="24"/>
          <w:szCs w:val="24"/>
        </w:rPr>
        <w:t xml:space="preserve">Положение было разработано </w:t>
      </w:r>
      <w:proofErr w:type="spellStart"/>
      <w:r w:rsidRPr="00735BF5">
        <w:rPr>
          <w:rFonts w:ascii="Times New Roman" w:hAnsi="Times New Roman"/>
          <w:sz w:val="24"/>
          <w:szCs w:val="24"/>
        </w:rPr>
        <w:t>Сибиревым</w:t>
      </w:r>
      <w:proofErr w:type="spellEnd"/>
      <w:r w:rsidRPr="00735BF5">
        <w:rPr>
          <w:rFonts w:ascii="Times New Roman" w:hAnsi="Times New Roman"/>
          <w:sz w:val="24"/>
          <w:szCs w:val="24"/>
        </w:rPr>
        <w:t xml:space="preserve"> С. О. в </w:t>
      </w:r>
      <w:r w:rsidRPr="00735BF5">
        <w:rPr>
          <w:rFonts w:ascii="Times New Roman" w:hAnsi="Times New Roman"/>
          <w:color w:val="000000"/>
          <w:sz w:val="24"/>
          <w:szCs w:val="24"/>
          <w:shd w:val="clear" w:color="auto" w:fill="FAFAFA"/>
        </w:rPr>
        <w:t>рамках</w:t>
      </w:r>
      <w:r w:rsidRPr="00735BF5">
        <w:rPr>
          <w:rFonts w:ascii="Times New Roman" w:hAnsi="Times New Roman"/>
          <w:b/>
          <w:color w:val="000000"/>
          <w:sz w:val="24"/>
          <w:szCs w:val="24"/>
          <w:shd w:val="clear" w:color="auto" w:fill="FAFAFA"/>
        </w:rPr>
        <w:t xml:space="preserve"> </w:t>
      </w:r>
      <w:r w:rsidRPr="00735BF5">
        <w:rPr>
          <w:rFonts w:ascii="Times New Roman" w:hAnsi="Times New Roman"/>
          <w:sz w:val="24"/>
          <w:szCs w:val="24"/>
        </w:rPr>
        <w:t>Государственных программ «</w:t>
      </w:r>
      <w:r w:rsidRPr="00735BF5">
        <w:rPr>
          <w:rFonts w:ascii="Times New Roman" w:hAnsi="Times New Roman"/>
          <w:sz w:val="24"/>
          <w:szCs w:val="24"/>
          <w:shd w:val="clear" w:color="auto" w:fill="FDFDFD"/>
        </w:rPr>
        <w:t>Стратегия развития воспитания в Российской Федерации на период до 2025 г.»</w:t>
      </w:r>
      <w:r w:rsidRPr="00735BF5">
        <w:rPr>
          <w:rFonts w:ascii="Times New Roman" w:hAnsi="Times New Roman"/>
          <w:sz w:val="24"/>
          <w:szCs w:val="24"/>
        </w:rPr>
        <w:t xml:space="preserve"> и «Десятилетие детства 2017-2027 гг.», а также «Международных Рождественских чтений в 2020-2021 гг.» совместно с УМЦ «Развитие образования».</w:t>
      </w:r>
    </w:p>
    <w:p w:rsidR="00735BF5" w:rsidRPr="00735BF5" w:rsidRDefault="00735BF5" w:rsidP="00735BF5">
      <w:pPr>
        <w:ind w:firstLine="708"/>
        <w:jc w:val="both"/>
        <w:rPr>
          <w:rFonts w:ascii="Times New Roman" w:hAnsi="Times New Roman"/>
          <w:sz w:val="24"/>
          <w:szCs w:val="24"/>
        </w:rPr>
      </w:pPr>
      <w:r w:rsidRPr="00735BF5">
        <w:rPr>
          <w:rFonts w:ascii="Times New Roman" w:hAnsi="Times New Roman"/>
          <w:sz w:val="24"/>
          <w:szCs w:val="24"/>
        </w:rPr>
        <w:t>В мероприятии приняли участие обучающиеся 6-11 классов и педагоги образовательных организаций. Были представлены работы, ставшие результатом проектной и исследовательской деятельности школьников под руководством учителей на английском и французском языках.</w:t>
      </w:r>
    </w:p>
    <w:p w:rsidR="00735BF5" w:rsidRPr="00735BF5" w:rsidRDefault="00735BF5" w:rsidP="00735BF5">
      <w:pPr>
        <w:jc w:val="both"/>
        <w:rPr>
          <w:rFonts w:ascii="Times New Roman" w:hAnsi="Times New Roman"/>
          <w:sz w:val="24"/>
          <w:szCs w:val="24"/>
        </w:rPr>
      </w:pPr>
      <w:r w:rsidRPr="00B45927">
        <w:rPr>
          <w:rFonts w:ascii="Times New Roman" w:hAnsi="Times New Roman"/>
          <w:sz w:val="24"/>
          <w:szCs w:val="24"/>
        </w:rPr>
        <w:t>Целью</w:t>
      </w:r>
      <w:r w:rsidRPr="00735BF5">
        <w:rPr>
          <w:rFonts w:ascii="Times New Roman" w:hAnsi="Times New Roman"/>
          <w:sz w:val="24"/>
          <w:szCs w:val="24"/>
        </w:rPr>
        <w:t xml:space="preserve"> данной конференции было получение научно-исследовательского продукта – проекта, направленного на формирование у молодежи духовно-нравственных ценностей, </w:t>
      </w:r>
      <w:r w:rsidRPr="00735BF5">
        <w:rPr>
          <w:rFonts w:ascii="Times New Roman" w:hAnsi="Times New Roman"/>
          <w:color w:val="000000"/>
          <w:spacing w:val="-1"/>
          <w:sz w:val="24"/>
          <w:szCs w:val="24"/>
        </w:rPr>
        <w:t>национального самосознания</w:t>
      </w:r>
      <w:r w:rsidRPr="00735BF5">
        <w:rPr>
          <w:rFonts w:ascii="Times New Roman" w:hAnsi="Times New Roman"/>
          <w:sz w:val="24"/>
          <w:szCs w:val="24"/>
        </w:rPr>
        <w:t>, активной гражданской позиции, чувства сопричастности к процессам, происходящим в стране, истории и культуре России, а также</w:t>
      </w:r>
      <w:r w:rsidRPr="00735BF5">
        <w:rPr>
          <w:rFonts w:ascii="Times New Roman" w:hAnsi="Times New Roman"/>
          <w:sz w:val="24"/>
          <w:szCs w:val="24"/>
          <w:shd w:val="clear" w:color="auto" w:fill="FFFFFF"/>
        </w:rPr>
        <w:t xml:space="preserve"> популяризация</w:t>
      </w:r>
      <w:r w:rsidRPr="00735BF5">
        <w:rPr>
          <w:rFonts w:ascii="Times New Roman" w:hAnsi="Times New Roman"/>
          <w:color w:val="000000"/>
          <w:spacing w:val="-1"/>
          <w:sz w:val="24"/>
          <w:szCs w:val="24"/>
        </w:rPr>
        <w:t xml:space="preserve"> иностранных языков, развития творческих способностей обучающихся, выявление одаренных детей, склонных к </w:t>
      </w:r>
      <w:r w:rsidRPr="00735BF5">
        <w:rPr>
          <w:rFonts w:ascii="Times New Roman" w:hAnsi="Times New Roman"/>
          <w:sz w:val="24"/>
          <w:szCs w:val="24"/>
        </w:rPr>
        <w:t>проектно-исследовательской деятельности.</w:t>
      </w:r>
    </w:p>
    <w:p w:rsidR="00735BF5" w:rsidRPr="00B45927" w:rsidRDefault="00735BF5" w:rsidP="00735BF5">
      <w:pPr>
        <w:widowControl w:val="0"/>
        <w:tabs>
          <w:tab w:val="left" w:pos="567"/>
        </w:tabs>
        <w:ind w:right="-1"/>
        <w:jc w:val="both"/>
        <w:rPr>
          <w:rFonts w:ascii="Times New Roman" w:hAnsi="Times New Roman"/>
          <w:sz w:val="24"/>
          <w:szCs w:val="24"/>
        </w:rPr>
      </w:pPr>
      <w:r w:rsidRPr="00B45927">
        <w:rPr>
          <w:rFonts w:ascii="Times New Roman" w:hAnsi="Times New Roman"/>
          <w:sz w:val="24"/>
          <w:szCs w:val="24"/>
        </w:rPr>
        <w:t>Задачами конференции были:</w:t>
      </w:r>
    </w:p>
    <w:p w:rsidR="00735BF5" w:rsidRPr="00735BF5" w:rsidRDefault="00735BF5" w:rsidP="00735BF5">
      <w:pPr>
        <w:widowControl w:val="0"/>
        <w:tabs>
          <w:tab w:val="left" w:pos="567"/>
        </w:tabs>
        <w:ind w:right="-1"/>
        <w:jc w:val="both"/>
        <w:rPr>
          <w:rFonts w:ascii="Times New Roman" w:hAnsi="Times New Roman"/>
          <w:sz w:val="24"/>
          <w:szCs w:val="24"/>
        </w:rPr>
      </w:pPr>
      <w:r w:rsidRPr="00735BF5">
        <w:rPr>
          <w:rFonts w:ascii="Times New Roman" w:hAnsi="Times New Roman"/>
          <w:b/>
          <w:sz w:val="24"/>
          <w:szCs w:val="24"/>
        </w:rPr>
        <w:t>-</w:t>
      </w:r>
      <w:r w:rsidRPr="00735BF5">
        <w:rPr>
          <w:rFonts w:ascii="Times New Roman" w:hAnsi="Times New Roman"/>
          <w:color w:val="444444"/>
          <w:sz w:val="24"/>
          <w:szCs w:val="24"/>
        </w:rPr>
        <w:t xml:space="preserve">  </w:t>
      </w:r>
      <w:r w:rsidRPr="00735BF5">
        <w:rPr>
          <w:rFonts w:ascii="Times New Roman" w:hAnsi="Times New Roman"/>
          <w:sz w:val="24"/>
          <w:szCs w:val="24"/>
        </w:rPr>
        <w:t>вырабатывать</w:t>
      </w:r>
      <w:r w:rsidRPr="00735BF5">
        <w:rPr>
          <w:rFonts w:ascii="Times New Roman" w:hAnsi="Times New Roman"/>
          <w:color w:val="444444"/>
          <w:sz w:val="24"/>
          <w:szCs w:val="24"/>
        </w:rPr>
        <w:t xml:space="preserve"> </w:t>
      </w:r>
      <w:r w:rsidRPr="00735BF5">
        <w:rPr>
          <w:rFonts w:ascii="Times New Roman" w:hAnsi="Times New Roman"/>
          <w:sz w:val="24"/>
          <w:szCs w:val="24"/>
        </w:rPr>
        <w:t xml:space="preserve">фундаментальные оценочные отношения и рационально-ценностные </w:t>
      </w:r>
      <w:r w:rsidRPr="00735BF5">
        <w:rPr>
          <w:rFonts w:ascii="Times New Roman" w:hAnsi="Times New Roman"/>
          <w:sz w:val="24"/>
          <w:szCs w:val="24"/>
        </w:rPr>
        <w:lastRenderedPageBreak/>
        <w:t>представления, необходимые для самоопределения человека;</w:t>
      </w:r>
    </w:p>
    <w:p w:rsidR="00735BF5" w:rsidRPr="00735BF5" w:rsidRDefault="00735BF5" w:rsidP="00735BF5">
      <w:pPr>
        <w:widowControl w:val="0"/>
        <w:tabs>
          <w:tab w:val="left" w:pos="567"/>
        </w:tabs>
        <w:ind w:right="-1"/>
        <w:jc w:val="both"/>
        <w:rPr>
          <w:rFonts w:ascii="Times New Roman" w:hAnsi="Times New Roman"/>
          <w:sz w:val="24"/>
          <w:szCs w:val="24"/>
        </w:rPr>
      </w:pPr>
      <w:r w:rsidRPr="00735BF5">
        <w:rPr>
          <w:rFonts w:ascii="Times New Roman" w:hAnsi="Times New Roman"/>
          <w:sz w:val="24"/>
          <w:szCs w:val="24"/>
        </w:rPr>
        <w:t xml:space="preserve">- </w:t>
      </w:r>
      <w:r w:rsidRPr="00735BF5">
        <w:rPr>
          <w:rFonts w:ascii="Times New Roman" w:hAnsi="Times New Roman"/>
          <w:color w:val="000000"/>
          <w:sz w:val="24"/>
          <w:szCs w:val="24"/>
        </w:rPr>
        <w:t xml:space="preserve">воспитывать духовно-нравственные ценности, чувство патриотизма и гордость за свою Родину, </w:t>
      </w:r>
      <w:r w:rsidRPr="00735BF5">
        <w:rPr>
          <w:rFonts w:ascii="Times New Roman" w:hAnsi="Times New Roman"/>
          <w:sz w:val="24"/>
          <w:szCs w:val="24"/>
        </w:rPr>
        <w:t>содействовать укреплению и развитию общенационального сознания, высокой нравственности, гражданской солидарности россиян, воспитание у граждан чувства гордости за исторические достижения страны, уважения к духовному богатству, культуре, традициям и истории России;</w:t>
      </w:r>
    </w:p>
    <w:p w:rsidR="00735BF5" w:rsidRPr="00735BF5" w:rsidRDefault="00735BF5" w:rsidP="00735BF5">
      <w:pPr>
        <w:ind w:right="-1"/>
        <w:jc w:val="both"/>
        <w:rPr>
          <w:rFonts w:ascii="Times New Roman" w:hAnsi="Times New Roman"/>
          <w:sz w:val="24"/>
          <w:szCs w:val="24"/>
        </w:rPr>
      </w:pPr>
      <w:r w:rsidRPr="00735BF5">
        <w:rPr>
          <w:rFonts w:ascii="Times New Roman" w:hAnsi="Times New Roman"/>
          <w:sz w:val="24"/>
          <w:szCs w:val="24"/>
        </w:rPr>
        <w:t>- активизировать интерес к изучению истории России и формировать чувство уважения к прошлому нашей страны, её героическим страницам, в том числе сохранение памяти о подвигах защитников Отечества и православной веры;</w:t>
      </w:r>
    </w:p>
    <w:p w:rsidR="00735BF5" w:rsidRPr="00735BF5" w:rsidRDefault="00735BF5" w:rsidP="00735BF5">
      <w:pPr>
        <w:ind w:right="-1"/>
        <w:jc w:val="both"/>
        <w:rPr>
          <w:rFonts w:ascii="Times New Roman" w:hAnsi="Times New Roman"/>
          <w:sz w:val="24"/>
          <w:szCs w:val="24"/>
        </w:rPr>
      </w:pPr>
      <w:r w:rsidRPr="00735BF5">
        <w:rPr>
          <w:rFonts w:ascii="Times New Roman" w:hAnsi="Times New Roman"/>
          <w:sz w:val="24"/>
          <w:szCs w:val="24"/>
        </w:rPr>
        <w:t>- популяризировать подвиги героев российской истории от древних времен до наших дней, формирующих позитивный образ нашей страны;</w:t>
      </w:r>
    </w:p>
    <w:p w:rsidR="00735BF5" w:rsidRPr="00735BF5" w:rsidRDefault="00735BF5" w:rsidP="00735BF5">
      <w:pPr>
        <w:jc w:val="both"/>
        <w:rPr>
          <w:rFonts w:ascii="Times New Roman" w:hAnsi="Times New Roman"/>
          <w:sz w:val="24"/>
          <w:szCs w:val="24"/>
        </w:rPr>
      </w:pPr>
      <w:r w:rsidRPr="00735BF5">
        <w:rPr>
          <w:rFonts w:ascii="Times New Roman" w:hAnsi="Times New Roman"/>
          <w:sz w:val="24"/>
          <w:szCs w:val="24"/>
        </w:rPr>
        <w:t>- пролить свет на ранее судьбы неизвестных героев духа – защитников православной веры;</w:t>
      </w:r>
    </w:p>
    <w:p w:rsidR="00735BF5" w:rsidRPr="00735BF5" w:rsidRDefault="00735BF5" w:rsidP="00735BF5">
      <w:pPr>
        <w:jc w:val="both"/>
        <w:rPr>
          <w:rFonts w:ascii="Times New Roman" w:hAnsi="Times New Roman"/>
          <w:sz w:val="24"/>
          <w:szCs w:val="24"/>
        </w:rPr>
      </w:pPr>
      <w:r w:rsidRPr="00735BF5">
        <w:rPr>
          <w:rFonts w:ascii="Times New Roman" w:hAnsi="Times New Roman"/>
          <w:sz w:val="24"/>
          <w:szCs w:val="24"/>
        </w:rPr>
        <w:t>- повышать качество работы учителей английского языка по патриотическому воспитанию обучающихся и повышению их мотивации к службе Отечеству, вовлечение педагогов в процесс реализации Государственных программ «</w:t>
      </w:r>
      <w:r w:rsidRPr="00735BF5">
        <w:rPr>
          <w:rFonts w:ascii="Times New Roman" w:hAnsi="Times New Roman"/>
          <w:sz w:val="24"/>
          <w:szCs w:val="24"/>
          <w:shd w:val="clear" w:color="auto" w:fill="FDFDFD"/>
        </w:rPr>
        <w:t>Стратегия развития воспитания в Российской Федерации на период до 2025 г.»</w:t>
      </w:r>
      <w:r w:rsidRPr="00735BF5">
        <w:rPr>
          <w:rFonts w:ascii="Times New Roman" w:hAnsi="Times New Roman"/>
          <w:sz w:val="24"/>
          <w:szCs w:val="24"/>
        </w:rPr>
        <w:t xml:space="preserve"> и «Десятилетие детства 2017-2027 гг.», а также «Международных Рождественских чтений в 2020-2021 гг.»;</w:t>
      </w:r>
    </w:p>
    <w:p w:rsidR="00735BF5" w:rsidRPr="00735BF5" w:rsidRDefault="00735BF5" w:rsidP="00735BF5">
      <w:pPr>
        <w:jc w:val="both"/>
        <w:rPr>
          <w:rFonts w:ascii="Times New Roman" w:hAnsi="Times New Roman"/>
          <w:sz w:val="24"/>
          <w:szCs w:val="24"/>
        </w:rPr>
      </w:pPr>
      <w:r w:rsidRPr="00735BF5">
        <w:rPr>
          <w:rFonts w:ascii="Times New Roman" w:hAnsi="Times New Roman"/>
          <w:sz w:val="24"/>
          <w:szCs w:val="24"/>
        </w:rPr>
        <w:t>- вовлечь школьников в проектно-исследовательскую деятельность;</w:t>
      </w:r>
    </w:p>
    <w:p w:rsidR="00735BF5" w:rsidRPr="00735BF5" w:rsidRDefault="00735BF5" w:rsidP="00735BF5">
      <w:pPr>
        <w:jc w:val="both"/>
        <w:rPr>
          <w:rFonts w:ascii="Times New Roman" w:hAnsi="Times New Roman"/>
          <w:sz w:val="24"/>
          <w:szCs w:val="24"/>
        </w:rPr>
      </w:pPr>
      <w:r w:rsidRPr="00735BF5">
        <w:rPr>
          <w:rFonts w:ascii="Times New Roman" w:hAnsi="Times New Roman"/>
          <w:sz w:val="24"/>
          <w:szCs w:val="24"/>
        </w:rPr>
        <w:t>- выявлять талантливых, одаренных школьников, склонных к научно-исследовательской деятельности, оказание им поддержки;</w:t>
      </w:r>
    </w:p>
    <w:p w:rsidR="00735BF5" w:rsidRPr="00735BF5" w:rsidRDefault="00735BF5" w:rsidP="00735BF5">
      <w:pPr>
        <w:rPr>
          <w:rFonts w:ascii="Times New Roman" w:hAnsi="Times New Roman"/>
          <w:sz w:val="24"/>
          <w:szCs w:val="24"/>
        </w:rPr>
      </w:pPr>
      <w:r w:rsidRPr="00735BF5">
        <w:rPr>
          <w:rFonts w:ascii="Times New Roman" w:hAnsi="Times New Roman"/>
          <w:sz w:val="24"/>
          <w:szCs w:val="24"/>
        </w:rPr>
        <w:t>- развивать навыки самостоятельной работы с научными трудами, документами, архивными материалами;</w:t>
      </w:r>
      <w:r w:rsidRPr="00735BF5">
        <w:rPr>
          <w:rFonts w:ascii="Times New Roman" w:hAnsi="Times New Roman"/>
          <w:sz w:val="24"/>
          <w:szCs w:val="24"/>
        </w:rPr>
        <w:br/>
        <w:t>- формировать навыки публичного выступления;</w:t>
      </w:r>
      <w:r w:rsidRPr="00735BF5">
        <w:rPr>
          <w:rFonts w:ascii="Times New Roman" w:hAnsi="Times New Roman"/>
          <w:sz w:val="24"/>
          <w:szCs w:val="24"/>
        </w:rPr>
        <w:br/>
        <w:t>- популяризировать интеллектуально-творческую деятельность обучающихся;</w:t>
      </w:r>
    </w:p>
    <w:p w:rsidR="00735BF5" w:rsidRPr="00735BF5" w:rsidRDefault="00735BF5" w:rsidP="00735BF5">
      <w:pPr>
        <w:jc w:val="both"/>
        <w:rPr>
          <w:rFonts w:ascii="Times New Roman" w:hAnsi="Times New Roman"/>
          <w:color w:val="000000"/>
          <w:sz w:val="24"/>
          <w:szCs w:val="24"/>
        </w:rPr>
      </w:pPr>
      <w:r w:rsidRPr="00735BF5">
        <w:rPr>
          <w:rFonts w:ascii="Times New Roman" w:hAnsi="Times New Roman"/>
          <w:color w:val="000000"/>
          <w:sz w:val="24"/>
          <w:szCs w:val="24"/>
        </w:rPr>
        <w:t>- формировать социокультурную компетенцию обучающихся как основу успешной межкультурной коммуникации;</w:t>
      </w:r>
    </w:p>
    <w:p w:rsidR="00735BF5" w:rsidRPr="00735BF5" w:rsidRDefault="00735BF5" w:rsidP="00735BF5">
      <w:pPr>
        <w:jc w:val="both"/>
        <w:rPr>
          <w:rFonts w:ascii="Times New Roman" w:hAnsi="Times New Roman"/>
          <w:sz w:val="24"/>
          <w:szCs w:val="24"/>
        </w:rPr>
      </w:pPr>
      <w:r w:rsidRPr="00735BF5">
        <w:rPr>
          <w:rFonts w:ascii="Times New Roman" w:hAnsi="Times New Roman"/>
          <w:sz w:val="24"/>
          <w:szCs w:val="24"/>
        </w:rPr>
        <w:t xml:space="preserve">- формировать устойчивый интерес к изучению иностранного языка; </w:t>
      </w:r>
    </w:p>
    <w:p w:rsidR="00735BF5" w:rsidRPr="00735BF5" w:rsidRDefault="00735BF5" w:rsidP="00735BF5">
      <w:pPr>
        <w:widowControl w:val="0"/>
        <w:tabs>
          <w:tab w:val="left" w:pos="567"/>
        </w:tabs>
        <w:ind w:right="141"/>
        <w:jc w:val="both"/>
        <w:rPr>
          <w:rFonts w:ascii="Times New Roman" w:hAnsi="Times New Roman"/>
          <w:sz w:val="24"/>
          <w:szCs w:val="24"/>
        </w:rPr>
      </w:pPr>
      <w:r w:rsidRPr="00735BF5">
        <w:rPr>
          <w:rFonts w:ascii="Times New Roman" w:hAnsi="Times New Roman"/>
          <w:sz w:val="24"/>
          <w:szCs w:val="24"/>
        </w:rPr>
        <w:t>-</w:t>
      </w:r>
      <w:r w:rsidRPr="00735BF5">
        <w:rPr>
          <w:rFonts w:ascii="Times New Roman" w:hAnsi="Times New Roman"/>
          <w:color w:val="000000"/>
          <w:spacing w:val="-1"/>
          <w:sz w:val="24"/>
          <w:szCs w:val="24"/>
        </w:rPr>
        <w:t xml:space="preserve"> готовить к государственной итоговой аттестации школьников; </w:t>
      </w:r>
    </w:p>
    <w:p w:rsidR="00735BF5" w:rsidRPr="00735BF5" w:rsidRDefault="00735BF5" w:rsidP="00735BF5">
      <w:pPr>
        <w:jc w:val="both"/>
        <w:rPr>
          <w:rFonts w:ascii="Times New Roman" w:hAnsi="Times New Roman"/>
          <w:sz w:val="24"/>
          <w:szCs w:val="24"/>
        </w:rPr>
      </w:pPr>
      <w:r w:rsidRPr="00735BF5">
        <w:rPr>
          <w:rFonts w:ascii="Times New Roman" w:hAnsi="Times New Roman"/>
          <w:sz w:val="24"/>
          <w:szCs w:val="24"/>
        </w:rPr>
        <w:t>- распространять опыт лучших педагогов, повышать их профессиональное мастерство.</w:t>
      </w:r>
    </w:p>
    <w:p w:rsidR="00735BF5" w:rsidRPr="00735BF5" w:rsidRDefault="00735BF5" w:rsidP="00735BF5">
      <w:pPr>
        <w:jc w:val="both"/>
        <w:rPr>
          <w:rFonts w:ascii="Times New Roman" w:hAnsi="Times New Roman"/>
          <w:sz w:val="24"/>
          <w:szCs w:val="24"/>
        </w:rPr>
      </w:pPr>
      <w:r w:rsidRPr="00735BF5">
        <w:rPr>
          <w:rFonts w:ascii="Times New Roman" w:hAnsi="Times New Roman"/>
          <w:sz w:val="24"/>
          <w:szCs w:val="24"/>
        </w:rPr>
        <w:tab/>
        <w:t xml:space="preserve">Работа конференции была разделена по трём </w:t>
      </w:r>
      <w:r w:rsidRPr="00B45927">
        <w:rPr>
          <w:rFonts w:ascii="Times New Roman" w:hAnsi="Times New Roman"/>
          <w:sz w:val="24"/>
          <w:szCs w:val="24"/>
        </w:rPr>
        <w:t>секциям:</w:t>
      </w:r>
    </w:p>
    <w:p w:rsidR="00735BF5" w:rsidRPr="00735BF5" w:rsidRDefault="00735BF5" w:rsidP="00735BF5">
      <w:pPr>
        <w:jc w:val="both"/>
        <w:rPr>
          <w:rFonts w:ascii="Times New Roman" w:hAnsi="Times New Roman"/>
          <w:sz w:val="24"/>
          <w:szCs w:val="24"/>
          <w:shd w:val="clear" w:color="auto" w:fill="FFFFFF"/>
        </w:rPr>
      </w:pPr>
      <w:r w:rsidRPr="00735BF5">
        <w:rPr>
          <w:rFonts w:ascii="Times New Roman" w:hAnsi="Times New Roman"/>
          <w:sz w:val="24"/>
          <w:szCs w:val="24"/>
          <w:shd w:val="clear" w:color="auto" w:fill="FFFFFF"/>
        </w:rPr>
        <w:t>1. Святой Александр Невский – защитник русской земли и православной веры.</w:t>
      </w:r>
    </w:p>
    <w:p w:rsidR="00735BF5" w:rsidRPr="00735BF5" w:rsidRDefault="00735BF5" w:rsidP="00735BF5">
      <w:pPr>
        <w:jc w:val="both"/>
        <w:rPr>
          <w:rFonts w:ascii="Times New Roman" w:hAnsi="Times New Roman"/>
          <w:sz w:val="24"/>
          <w:szCs w:val="24"/>
          <w:shd w:val="clear" w:color="auto" w:fill="FFFFFF"/>
        </w:rPr>
      </w:pPr>
      <w:r w:rsidRPr="00735BF5">
        <w:rPr>
          <w:rFonts w:ascii="Times New Roman" w:hAnsi="Times New Roman"/>
          <w:sz w:val="24"/>
          <w:szCs w:val="24"/>
          <w:shd w:val="clear" w:color="auto" w:fill="FFFFFF"/>
        </w:rPr>
        <w:t xml:space="preserve">2. </w:t>
      </w:r>
      <w:r w:rsidRPr="00735BF5">
        <w:rPr>
          <w:rFonts w:ascii="Times New Roman" w:hAnsi="Times New Roman"/>
          <w:sz w:val="24"/>
          <w:szCs w:val="24"/>
        </w:rPr>
        <w:t>С русским воином через века.</w:t>
      </w:r>
    </w:p>
    <w:p w:rsidR="00735BF5" w:rsidRPr="00735BF5" w:rsidRDefault="00735BF5" w:rsidP="00735BF5">
      <w:pPr>
        <w:spacing w:after="120"/>
        <w:jc w:val="both"/>
        <w:rPr>
          <w:rFonts w:ascii="Times New Roman" w:hAnsi="Times New Roman"/>
          <w:sz w:val="24"/>
          <w:szCs w:val="24"/>
        </w:rPr>
      </w:pPr>
      <w:r w:rsidRPr="00735BF5">
        <w:rPr>
          <w:rFonts w:ascii="Times New Roman" w:hAnsi="Times New Roman"/>
          <w:sz w:val="24"/>
          <w:szCs w:val="24"/>
        </w:rPr>
        <w:t xml:space="preserve">3. </w:t>
      </w:r>
      <w:r w:rsidRPr="00735BF5">
        <w:rPr>
          <w:rFonts w:ascii="Times New Roman" w:hAnsi="Times New Roman"/>
          <w:sz w:val="24"/>
          <w:szCs w:val="24"/>
          <w:shd w:val="clear" w:color="auto" w:fill="FFFFFF"/>
        </w:rPr>
        <w:t>Смиренные рыцари православия.</w:t>
      </w:r>
    </w:p>
    <w:p w:rsidR="00735BF5" w:rsidRPr="00735BF5" w:rsidRDefault="00735BF5" w:rsidP="00735BF5">
      <w:pPr>
        <w:ind w:firstLine="708"/>
        <w:jc w:val="both"/>
        <w:rPr>
          <w:rFonts w:ascii="Times New Roman" w:hAnsi="Times New Roman"/>
          <w:sz w:val="24"/>
          <w:szCs w:val="24"/>
        </w:rPr>
      </w:pPr>
      <w:r w:rsidRPr="00735BF5">
        <w:rPr>
          <w:rFonts w:ascii="Times New Roman" w:hAnsi="Times New Roman"/>
          <w:sz w:val="24"/>
          <w:szCs w:val="24"/>
        </w:rPr>
        <w:t xml:space="preserve">Особенностью конференции было то, что школьникам пришлось провести большую как поисковую, так и духовную работу, в результате чего участники конференции имели </w:t>
      </w:r>
      <w:r w:rsidRPr="00735BF5">
        <w:rPr>
          <w:rFonts w:ascii="Times New Roman" w:hAnsi="Times New Roman"/>
          <w:sz w:val="24"/>
          <w:szCs w:val="24"/>
        </w:rPr>
        <w:lastRenderedPageBreak/>
        <w:t>возможность другими глазами взглянуть на историю и духовно-нравственные ценности своей страны.</w:t>
      </w:r>
    </w:p>
    <w:p w:rsidR="00735BF5" w:rsidRPr="00735BF5" w:rsidRDefault="00804ACB" w:rsidP="00735BF5">
      <w:pPr>
        <w:ind w:firstLine="708"/>
        <w:jc w:val="both"/>
        <w:rPr>
          <w:rFonts w:ascii="Times New Roman" w:hAnsi="Times New Roman"/>
          <w:sz w:val="24"/>
          <w:szCs w:val="24"/>
        </w:rPr>
      </w:pPr>
      <w:r>
        <w:rPr>
          <w:rFonts w:ascii="Times New Roman" w:hAnsi="Times New Roman"/>
          <w:sz w:val="24"/>
          <w:szCs w:val="24"/>
        </w:rPr>
        <w:t>Представленные</w:t>
      </w:r>
      <w:r w:rsidR="00735BF5" w:rsidRPr="00735BF5">
        <w:rPr>
          <w:rFonts w:ascii="Times New Roman" w:hAnsi="Times New Roman"/>
          <w:sz w:val="24"/>
          <w:szCs w:val="24"/>
        </w:rPr>
        <w:t xml:space="preserve"> проекты исторического и духовно-нравственного содержания </w:t>
      </w:r>
      <w:r>
        <w:rPr>
          <w:rFonts w:ascii="Times New Roman" w:hAnsi="Times New Roman"/>
          <w:sz w:val="24"/>
          <w:szCs w:val="24"/>
        </w:rPr>
        <w:t>показали,</w:t>
      </w:r>
      <w:r w:rsidR="00735BF5" w:rsidRPr="00735BF5">
        <w:rPr>
          <w:rFonts w:ascii="Times New Roman" w:hAnsi="Times New Roman"/>
          <w:sz w:val="24"/>
          <w:szCs w:val="24"/>
        </w:rPr>
        <w:t xml:space="preserve"> что обучающиеся проявляют интерес к изучению истории своей страны, её культуре, ее героическому прошлому, владеют приёмами научно-исследовательской деятельности, а также умело пользуются современными техническими средствами не только для создания презентаций, но и полнометражных фильмов. Под руководством своих педагогов ученики средней и старшей школы показали навыки работы с информацией, научными трудами, документами, архивными материалами, способность анализировать данные и делать выводы.</w:t>
      </w:r>
    </w:p>
    <w:p w:rsidR="00735BF5" w:rsidRPr="00735BF5" w:rsidRDefault="00735BF5" w:rsidP="00735BF5">
      <w:pPr>
        <w:ind w:firstLine="708"/>
        <w:jc w:val="both"/>
        <w:rPr>
          <w:rFonts w:ascii="Times New Roman" w:hAnsi="Times New Roman"/>
          <w:sz w:val="24"/>
          <w:szCs w:val="24"/>
        </w:rPr>
      </w:pPr>
      <w:r w:rsidRPr="00735BF5">
        <w:rPr>
          <w:rFonts w:ascii="Times New Roman" w:hAnsi="Times New Roman"/>
          <w:sz w:val="24"/>
          <w:szCs w:val="24"/>
        </w:rPr>
        <w:t xml:space="preserve">Таким образом, конференция способствовала формированию у школьников духовно-нравственных ценностей, основанных на любви к Родине и христианской морали. Работы некоторых обучающихся признаны жюри лучшими, заслуживают серьезного внимания и могут быть использованы на уроках иностранного языка (см. ссылку </w:t>
      </w:r>
      <w:hyperlink r:id="rId7" w:tgtFrame="_blank" w:history="1">
        <w:r w:rsidRPr="00735BF5">
          <w:rPr>
            <w:rStyle w:val="aa"/>
            <w:rFonts w:ascii="Times New Roman" w:hAnsi="Times New Roman"/>
            <w:color w:val="005BD1"/>
            <w:sz w:val="24"/>
            <w:szCs w:val="24"/>
            <w:shd w:val="clear" w:color="auto" w:fill="FFFFFF"/>
          </w:rPr>
          <w:t>https://www.youtube.com/watch?v=5Bobv_vEgcM</w:t>
        </w:r>
      </w:hyperlink>
      <w:r w:rsidRPr="00735BF5">
        <w:rPr>
          <w:rFonts w:ascii="Times New Roman" w:hAnsi="Times New Roman"/>
          <w:sz w:val="24"/>
          <w:szCs w:val="24"/>
        </w:rPr>
        <w:t xml:space="preserve"> )</w:t>
      </w:r>
    </w:p>
    <w:p w:rsidR="003B30EB" w:rsidRPr="00735BF5" w:rsidRDefault="00B45927" w:rsidP="003B30EB">
      <w:pPr>
        <w:rPr>
          <w:rFonts w:ascii="Times New Roman" w:hAnsi="Times New Roman"/>
          <w:sz w:val="24"/>
          <w:szCs w:val="24"/>
        </w:rPr>
      </w:pPr>
      <w:r>
        <w:rPr>
          <w:rFonts w:ascii="Times New Roman" w:eastAsia="Andale Sans UI" w:hAnsi="Times New Roman"/>
          <w:bCs/>
          <w:kern w:val="1"/>
          <w:sz w:val="24"/>
          <w:szCs w:val="24"/>
        </w:rPr>
        <w:t>5</w:t>
      </w:r>
      <w:r w:rsidR="003B30EB" w:rsidRPr="00735BF5">
        <w:rPr>
          <w:rFonts w:ascii="Times New Roman" w:eastAsia="Andale Sans UI" w:hAnsi="Times New Roman"/>
          <w:bCs/>
          <w:kern w:val="1"/>
          <w:sz w:val="24"/>
          <w:szCs w:val="24"/>
        </w:rPr>
        <w:t>.</w:t>
      </w:r>
      <w:r w:rsidR="00302EFC" w:rsidRPr="00735BF5">
        <w:rPr>
          <w:rFonts w:ascii="Times New Roman" w:hAnsi="Times New Roman"/>
          <w:sz w:val="24"/>
          <w:szCs w:val="24"/>
        </w:rPr>
        <w:t xml:space="preserve"> Зональная </w:t>
      </w:r>
      <w:r w:rsidR="00302EFC" w:rsidRPr="00735BF5">
        <w:rPr>
          <w:rFonts w:ascii="Times New Roman" w:eastAsia="Times New Roman" w:hAnsi="Times New Roman"/>
          <w:color w:val="000000"/>
          <w:sz w:val="24"/>
          <w:szCs w:val="24"/>
          <w:lang w:eastAsia="ru-RU"/>
        </w:rPr>
        <w:t xml:space="preserve">декада иностранного языка </w:t>
      </w:r>
      <w:r w:rsidR="00302EFC" w:rsidRPr="00735BF5">
        <w:rPr>
          <w:rFonts w:ascii="Times New Roman" w:hAnsi="Times New Roman"/>
          <w:sz w:val="24"/>
          <w:szCs w:val="24"/>
        </w:rPr>
        <w:t>«Но беспристрастное преданье твой славный подвиг сохранит» с 12 по 29 апреля 2021 года</w:t>
      </w:r>
      <w:r w:rsidR="00302EFC" w:rsidRPr="00735BF5">
        <w:rPr>
          <w:rFonts w:ascii="Times New Roman" w:eastAsia="Times New Roman" w:hAnsi="Times New Roman"/>
          <w:color w:val="000000"/>
          <w:sz w:val="24"/>
          <w:szCs w:val="24"/>
          <w:lang w:eastAsia="ru-RU"/>
        </w:rPr>
        <w:t>, включающая 7 творческих конкурсов,</w:t>
      </w:r>
    </w:p>
    <w:p w:rsidR="00D0601E" w:rsidRPr="00735BF5" w:rsidRDefault="00D0601E" w:rsidP="00D0601E">
      <w:pPr>
        <w:spacing w:line="288" w:lineRule="atLeast"/>
        <w:jc w:val="both"/>
        <w:outlineLvl w:val="0"/>
        <w:rPr>
          <w:rFonts w:ascii="Times New Roman" w:hAnsi="Times New Roman"/>
          <w:bCs/>
          <w:kern w:val="36"/>
          <w:sz w:val="24"/>
          <w:szCs w:val="24"/>
          <w:lang w:eastAsia="ru-RU"/>
        </w:rPr>
      </w:pPr>
      <w:r w:rsidRPr="00735BF5">
        <w:rPr>
          <w:rFonts w:ascii="Times New Roman" w:eastAsia="Times New Roman" w:hAnsi="Times New Roman"/>
          <w:color w:val="000000"/>
          <w:sz w:val="24"/>
          <w:szCs w:val="24"/>
          <w:lang w:eastAsia="ru-RU"/>
        </w:rPr>
        <w:t xml:space="preserve">Декада проходила </w:t>
      </w:r>
      <w:r w:rsidRPr="00735BF5">
        <w:rPr>
          <w:rFonts w:ascii="Times New Roman" w:hAnsi="Times New Roman"/>
          <w:sz w:val="24"/>
          <w:szCs w:val="24"/>
        </w:rPr>
        <w:t>в рамках сотрудничества с лингвистическим факультетом Московского государственного областного университета при методическом сопровождении Академии социального управления</w:t>
      </w:r>
      <w:r w:rsidR="00E81942" w:rsidRPr="00735BF5">
        <w:rPr>
          <w:rFonts w:ascii="Times New Roman" w:hAnsi="Times New Roman"/>
          <w:sz w:val="24"/>
          <w:szCs w:val="24"/>
        </w:rPr>
        <w:t xml:space="preserve"> и была посвящена </w:t>
      </w:r>
      <w:r w:rsidR="00E81942" w:rsidRPr="00735BF5">
        <w:rPr>
          <w:rFonts w:ascii="Times New Roman" w:hAnsi="Times New Roman"/>
          <w:sz w:val="24"/>
          <w:szCs w:val="24"/>
          <w:shd w:val="clear" w:color="auto" w:fill="FFFFFF"/>
        </w:rPr>
        <w:t>достижениям выдающихся людей России, их вкладу в процветание нашей Родины и всего человечества</w:t>
      </w:r>
    </w:p>
    <w:p w:rsidR="00E81942" w:rsidRPr="00735BF5" w:rsidRDefault="00E81942" w:rsidP="00E81942">
      <w:pPr>
        <w:pStyle w:val="21"/>
        <w:rPr>
          <w:sz w:val="24"/>
          <w:szCs w:val="24"/>
        </w:rPr>
      </w:pPr>
      <w:r w:rsidRPr="00735BF5">
        <w:rPr>
          <w:sz w:val="24"/>
          <w:szCs w:val="24"/>
        </w:rPr>
        <w:t xml:space="preserve">Мероприятие разработано на основе нормативных документов: </w:t>
      </w:r>
    </w:p>
    <w:p w:rsidR="00E81942" w:rsidRPr="00735BF5" w:rsidRDefault="00E81942" w:rsidP="00E81942">
      <w:pPr>
        <w:pStyle w:val="21"/>
        <w:rPr>
          <w:sz w:val="24"/>
          <w:szCs w:val="24"/>
        </w:rPr>
      </w:pPr>
      <w:r w:rsidRPr="00735BF5">
        <w:rPr>
          <w:sz w:val="24"/>
          <w:szCs w:val="24"/>
        </w:rPr>
        <w:sym w:font="Symbol" w:char="F0B7"/>
      </w:r>
      <w:r w:rsidRPr="00735BF5">
        <w:rPr>
          <w:sz w:val="24"/>
          <w:szCs w:val="24"/>
        </w:rPr>
        <w:t xml:space="preserve"> Федеральный закон Российской Федерации от 29.12.2012 № 273-ФЗ «Об образовании в Российской Федерации»;</w:t>
      </w:r>
    </w:p>
    <w:p w:rsidR="00E81942" w:rsidRPr="00735BF5" w:rsidRDefault="00E81942" w:rsidP="00E81942">
      <w:pPr>
        <w:spacing w:line="288" w:lineRule="atLeast"/>
        <w:jc w:val="both"/>
        <w:outlineLvl w:val="0"/>
        <w:rPr>
          <w:rFonts w:ascii="Times New Roman" w:hAnsi="Times New Roman"/>
          <w:bCs/>
          <w:kern w:val="36"/>
          <w:sz w:val="24"/>
          <w:szCs w:val="24"/>
          <w:lang w:eastAsia="ru-RU"/>
        </w:rPr>
      </w:pPr>
      <w:r w:rsidRPr="00735BF5">
        <w:rPr>
          <w:rFonts w:ascii="Times New Roman" w:hAnsi="Times New Roman"/>
          <w:sz w:val="24"/>
          <w:szCs w:val="24"/>
        </w:rPr>
        <w:sym w:font="Symbol" w:char="F0B7"/>
      </w:r>
      <w:r w:rsidRPr="00735BF5">
        <w:rPr>
          <w:rFonts w:ascii="Times New Roman" w:hAnsi="Times New Roman"/>
          <w:sz w:val="24"/>
          <w:szCs w:val="24"/>
        </w:rPr>
        <w:t xml:space="preserve"> </w:t>
      </w:r>
      <w:r w:rsidRPr="00735BF5">
        <w:rPr>
          <w:rFonts w:ascii="Times New Roman" w:hAnsi="Times New Roman"/>
          <w:bCs/>
          <w:kern w:val="36"/>
          <w:sz w:val="24"/>
          <w:szCs w:val="24"/>
          <w:lang w:eastAsia="ru-RU"/>
        </w:rPr>
        <w:t xml:space="preserve">Федеральный закон от 31 июля </w:t>
      </w:r>
      <w:smartTag w:uri="urn:schemas-microsoft-com:office:smarttags" w:element="metricconverter">
        <w:smartTagPr>
          <w:attr w:name="ProductID" w:val="2020 г"/>
        </w:smartTagPr>
        <w:r w:rsidRPr="00735BF5">
          <w:rPr>
            <w:rFonts w:ascii="Times New Roman" w:hAnsi="Times New Roman"/>
            <w:bCs/>
            <w:kern w:val="36"/>
            <w:sz w:val="24"/>
            <w:szCs w:val="24"/>
            <w:lang w:eastAsia="ru-RU"/>
          </w:rPr>
          <w:t>2020 г</w:t>
        </w:r>
      </w:smartTag>
      <w:r w:rsidRPr="00735BF5">
        <w:rPr>
          <w:rFonts w:ascii="Times New Roman" w:hAnsi="Times New Roman"/>
          <w:bCs/>
          <w:kern w:val="36"/>
          <w:sz w:val="24"/>
          <w:szCs w:val="24"/>
          <w:lang w:eastAsia="ru-RU"/>
        </w:rPr>
        <w:t>. N 304-ФЗ «О внесении изменений в Федеральный закон «Об образовании в Российской Федерации» по вопросам воспитания обучающихся».</w:t>
      </w:r>
    </w:p>
    <w:p w:rsidR="00E81942" w:rsidRPr="00735BF5" w:rsidRDefault="00E81942" w:rsidP="00E81942">
      <w:pPr>
        <w:pStyle w:val="21"/>
        <w:rPr>
          <w:sz w:val="24"/>
          <w:szCs w:val="24"/>
          <w:shd w:val="clear" w:color="auto" w:fill="FFFFFF"/>
        </w:rPr>
      </w:pPr>
      <w:r w:rsidRPr="00735BF5">
        <w:rPr>
          <w:sz w:val="24"/>
          <w:szCs w:val="24"/>
        </w:rPr>
        <w:t xml:space="preserve">Главной целью было повышение качества школьного иноязычного образования, соответствующего современным запросам общества, совершенствование профессионального мастерства педагогических кадров </w:t>
      </w:r>
      <w:proofErr w:type="gramStart"/>
      <w:r w:rsidRPr="00735BF5">
        <w:rPr>
          <w:sz w:val="24"/>
          <w:szCs w:val="24"/>
        </w:rPr>
        <w:t>для  работы</w:t>
      </w:r>
      <w:proofErr w:type="gramEnd"/>
      <w:r w:rsidRPr="00735BF5">
        <w:rPr>
          <w:sz w:val="24"/>
          <w:szCs w:val="24"/>
        </w:rPr>
        <w:t xml:space="preserve"> с одаренными детьми, развитие творческой активности обучающихся, воспитание подрастающего поколения в духе уважения и любви к своей Родине посредством  более  близкого  ознакомления  с  </w:t>
      </w:r>
      <w:r w:rsidRPr="00735BF5">
        <w:rPr>
          <w:sz w:val="24"/>
          <w:szCs w:val="24"/>
          <w:shd w:val="clear" w:color="auto" w:fill="FFFFFF"/>
        </w:rPr>
        <w:t xml:space="preserve"> достижениями выдающихся людей России, их вкладом в процветание нашей Родины и  всего человечества. </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xml:space="preserve">       Декада ставила следующие задачи</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способствовать формированию фундаментальных оценочных отношений и рационально-ценностных представлений, необходимых для самоопределения человека;</w:t>
      </w:r>
    </w:p>
    <w:p w:rsidR="00E81942" w:rsidRPr="00735BF5" w:rsidRDefault="00E81942" w:rsidP="00E81942">
      <w:pPr>
        <w:widowControl w:val="0"/>
        <w:tabs>
          <w:tab w:val="left" w:pos="567"/>
        </w:tabs>
        <w:ind w:right="141"/>
        <w:jc w:val="both"/>
        <w:rPr>
          <w:rFonts w:ascii="Times New Roman" w:hAnsi="Times New Roman"/>
          <w:sz w:val="24"/>
          <w:szCs w:val="24"/>
        </w:rPr>
      </w:pPr>
      <w:r w:rsidRPr="00735BF5">
        <w:rPr>
          <w:rFonts w:ascii="Times New Roman" w:hAnsi="Times New Roman"/>
          <w:sz w:val="24"/>
          <w:szCs w:val="24"/>
        </w:rPr>
        <w:t xml:space="preserve">- воспитывать чувство патриотизма и гордости за свою Родину, </w:t>
      </w:r>
    </w:p>
    <w:p w:rsidR="00E81942" w:rsidRPr="00735BF5" w:rsidRDefault="00E81942" w:rsidP="00E81942">
      <w:pPr>
        <w:widowControl w:val="0"/>
        <w:tabs>
          <w:tab w:val="left" w:pos="567"/>
        </w:tabs>
        <w:ind w:right="141"/>
        <w:jc w:val="both"/>
        <w:rPr>
          <w:rFonts w:ascii="Times New Roman" w:hAnsi="Times New Roman"/>
          <w:sz w:val="24"/>
          <w:szCs w:val="24"/>
        </w:rPr>
      </w:pPr>
      <w:r w:rsidRPr="00735BF5">
        <w:rPr>
          <w:rFonts w:ascii="Times New Roman" w:hAnsi="Times New Roman"/>
          <w:sz w:val="24"/>
          <w:szCs w:val="24"/>
        </w:rPr>
        <w:t xml:space="preserve">-содействовать укреплению и развитию общенационального сознания, высокой нравственности, гражданской солидарности россиян, </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-активизировать интерес к изучению истории России и формировать чувство уважения к прошлому и настоящему нашей страны, пониманию ее места в современном мире;</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lastRenderedPageBreak/>
        <w:t xml:space="preserve"> -популяризировать результаты достижений выдающихся людей, формирующих позитивный образ нашей страны; </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выявлять творчески одаренных детей – обучающихся образовательных учреждений;</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способствовать творческому развитию личности ребенка, его эстетических чувств в эмоциональном познании мира;</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формировать духовно-нравственные ценности личности школьников;</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сохранять и приумножать культурно-исторические связи между Россией и другими странами;</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развивать устойчивый интерес к изучению иностранного языка через культуру своего народа;</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формировать коммуникативную и социокультурную компетенции;</w:t>
      </w:r>
    </w:p>
    <w:p w:rsidR="00E81942" w:rsidRPr="00735BF5" w:rsidRDefault="00E81942" w:rsidP="00E81942">
      <w:pPr>
        <w:jc w:val="both"/>
        <w:rPr>
          <w:rFonts w:ascii="Times New Roman" w:hAnsi="Times New Roman"/>
          <w:sz w:val="24"/>
          <w:szCs w:val="24"/>
        </w:rPr>
      </w:pPr>
      <w:r w:rsidRPr="00735BF5">
        <w:rPr>
          <w:rFonts w:ascii="Times New Roman" w:hAnsi="Times New Roman"/>
          <w:sz w:val="24"/>
          <w:szCs w:val="24"/>
        </w:rPr>
        <w:t>- повышать качество речевой культуры с целью подготовки обучающихся к государственной итоговой аттестации;</w:t>
      </w:r>
    </w:p>
    <w:p w:rsidR="00A169A2" w:rsidRPr="00735BF5" w:rsidRDefault="00E81942" w:rsidP="00E81942">
      <w:pPr>
        <w:jc w:val="both"/>
        <w:rPr>
          <w:rFonts w:ascii="Times New Roman" w:hAnsi="Times New Roman"/>
          <w:sz w:val="24"/>
          <w:szCs w:val="24"/>
        </w:rPr>
      </w:pPr>
      <w:r w:rsidRPr="00735BF5">
        <w:rPr>
          <w:rFonts w:ascii="Times New Roman" w:hAnsi="Times New Roman"/>
          <w:sz w:val="24"/>
          <w:szCs w:val="24"/>
        </w:rPr>
        <w:t xml:space="preserve"> - способствовать профессиональной активности педагогов, повышению их профессионального мастерства. Программа Декады реализовывалась в 3 этапа: урочный, внеурочный и диссеминация опыта педагогов. В ней приняли участие школьники</w:t>
      </w:r>
      <w:r w:rsidR="00931090" w:rsidRPr="00735BF5">
        <w:rPr>
          <w:rFonts w:ascii="Times New Roman" w:hAnsi="Times New Roman"/>
          <w:sz w:val="24"/>
          <w:szCs w:val="24"/>
        </w:rPr>
        <w:t xml:space="preserve"> из всех муниципальных образовательных организаций Одинцовского </w:t>
      </w:r>
      <w:proofErr w:type="spellStart"/>
      <w:r w:rsidR="00931090" w:rsidRPr="00735BF5">
        <w:rPr>
          <w:rFonts w:ascii="Times New Roman" w:hAnsi="Times New Roman"/>
          <w:sz w:val="24"/>
          <w:szCs w:val="24"/>
        </w:rPr>
        <w:t>г.о</w:t>
      </w:r>
      <w:proofErr w:type="spellEnd"/>
      <w:r w:rsidR="00931090" w:rsidRPr="00735BF5">
        <w:rPr>
          <w:rFonts w:ascii="Times New Roman" w:hAnsi="Times New Roman"/>
          <w:sz w:val="24"/>
          <w:szCs w:val="24"/>
        </w:rPr>
        <w:t>., а также и</w:t>
      </w:r>
      <w:r w:rsidRPr="00735BF5">
        <w:rPr>
          <w:rFonts w:ascii="Times New Roman" w:hAnsi="Times New Roman"/>
          <w:sz w:val="24"/>
          <w:szCs w:val="24"/>
        </w:rPr>
        <w:t xml:space="preserve"> из других регионов: </w:t>
      </w:r>
      <w:proofErr w:type="spellStart"/>
      <w:r w:rsidRPr="00735BF5">
        <w:rPr>
          <w:rFonts w:ascii="Times New Roman" w:hAnsi="Times New Roman"/>
          <w:sz w:val="24"/>
          <w:szCs w:val="24"/>
        </w:rPr>
        <w:t>г.о</w:t>
      </w:r>
      <w:proofErr w:type="spellEnd"/>
      <w:r w:rsidRPr="00735BF5">
        <w:rPr>
          <w:rFonts w:ascii="Times New Roman" w:hAnsi="Times New Roman"/>
          <w:sz w:val="24"/>
          <w:szCs w:val="24"/>
        </w:rPr>
        <w:t xml:space="preserve"> </w:t>
      </w:r>
      <w:proofErr w:type="spellStart"/>
      <w:r w:rsidRPr="00735BF5">
        <w:rPr>
          <w:rFonts w:ascii="Times New Roman" w:hAnsi="Times New Roman"/>
          <w:sz w:val="24"/>
          <w:szCs w:val="24"/>
        </w:rPr>
        <w:t>Власиха</w:t>
      </w:r>
      <w:proofErr w:type="spellEnd"/>
      <w:r w:rsidRPr="00735BF5">
        <w:rPr>
          <w:rFonts w:ascii="Times New Roman" w:hAnsi="Times New Roman"/>
          <w:sz w:val="24"/>
          <w:szCs w:val="24"/>
        </w:rPr>
        <w:t xml:space="preserve">, Рузского </w:t>
      </w:r>
      <w:proofErr w:type="spellStart"/>
      <w:r w:rsidRPr="00735BF5">
        <w:rPr>
          <w:rFonts w:ascii="Times New Roman" w:hAnsi="Times New Roman"/>
          <w:sz w:val="24"/>
          <w:szCs w:val="24"/>
        </w:rPr>
        <w:t>г.о</w:t>
      </w:r>
      <w:proofErr w:type="spellEnd"/>
      <w:r w:rsidRPr="00735BF5">
        <w:rPr>
          <w:rFonts w:ascii="Times New Roman" w:hAnsi="Times New Roman"/>
          <w:sz w:val="24"/>
          <w:szCs w:val="24"/>
        </w:rPr>
        <w:t>. и др.</w:t>
      </w:r>
      <w:r w:rsidR="00931090" w:rsidRPr="00735BF5">
        <w:rPr>
          <w:rFonts w:ascii="Times New Roman" w:hAnsi="Times New Roman"/>
          <w:sz w:val="24"/>
          <w:szCs w:val="24"/>
        </w:rPr>
        <w:t xml:space="preserve"> Декада решила все основные </w:t>
      </w:r>
      <w:proofErr w:type="gramStart"/>
      <w:r w:rsidR="00931090" w:rsidRPr="00735BF5">
        <w:rPr>
          <w:rFonts w:ascii="Times New Roman" w:hAnsi="Times New Roman"/>
          <w:sz w:val="24"/>
          <w:szCs w:val="24"/>
        </w:rPr>
        <w:t>задачи  и</w:t>
      </w:r>
      <w:proofErr w:type="gramEnd"/>
      <w:r w:rsidR="00931090" w:rsidRPr="00735BF5">
        <w:rPr>
          <w:rFonts w:ascii="Times New Roman" w:hAnsi="Times New Roman"/>
          <w:sz w:val="24"/>
          <w:szCs w:val="24"/>
        </w:rPr>
        <w:t xml:space="preserve"> достигла поставленной цели. Практически 90% участников успешно выступили в конкурсах.</w:t>
      </w:r>
    </w:p>
    <w:p w:rsidR="009E54C6" w:rsidRPr="00735BF5" w:rsidRDefault="00B45927" w:rsidP="009E54C6">
      <w:pPr>
        <w:rPr>
          <w:rFonts w:ascii="Times New Roman" w:hAnsi="Times New Roman"/>
          <w:bCs/>
          <w:sz w:val="24"/>
          <w:szCs w:val="24"/>
        </w:rPr>
      </w:pPr>
      <w:r>
        <w:rPr>
          <w:rFonts w:ascii="Times New Roman" w:hAnsi="Times New Roman"/>
          <w:sz w:val="24"/>
          <w:szCs w:val="24"/>
        </w:rPr>
        <w:t>6</w:t>
      </w:r>
      <w:r w:rsidR="002069AF" w:rsidRPr="00735BF5">
        <w:rPr>
          <w:rFonts w:ascii="Times New Roman" w:hAnsi="Times New Roman"/>
          <w:sz w:val="24"/>
          <w:szCs w:val="24"/>
        </w:rPr>
        <w:t>.</w:t>
      </w:r>
      <w:r w:rsidR="009E54C6" w:rsidRPr="00735BF5">
        <w:rPr>
          <w:rFonts w:ascii="Times New Roman" w:hAnsi="Times New Roman"/>
          <w:sz w:val="24"/>
          <w:szCs w:val="24"/>
        </w:rPr>
        <w:t xml:space="preserve"> </w:t>
      </w:r>
      <w:r w:rsidR="009E54C6" w:rsidRPr="00735BF5">
        <w:rPr>
          <w:rFonts w:ascii="Times New Roman" w:hAnsi="Times New Roman"/>
          <w:bCs/>
          <w:sz w:val="24"/>
          <w:szCs w:val="24"/>
        </w:rPr>
        <w:t>Научно-практическая конференция муниципального научного общества обучающихся «ЛУЧ»</w:t>
      </w:r>
    </w:p>
    <w:p w:rsidR="009E54C6" w:rsidRPr="00735BF5" w:rsidRDefault="009E54C6" w:rsidP="009E54C6">
      <w:pPr>
        <w:rPr>
          <w:rFonts w:ascii="Times New Roman" w:hAnsi="Times New Roman"/>
          <w:bCs/>
          <w:sz w:val="24"/>
          <w:szCs w:val="24"/>
        </w:rPr>
      </w:pPr>
      <w:r w:rsidRPr="00735BF5">
        <w:rPr>
          <w:rFonts w:ascii="Times New Roman" w:hAnsi="Times New Roman"/>
          <w:bCs/>
          <w:sz w:val="24"/>
          <w:szCs w:val="24"/>
        </w:rPr>
        <w:t xml:space="preserve">Одинцовского городского округа Московской области. </w:t>
      </w:r>
      <w:r w:rsidRPr="00735BF5">
        <w:rPr>
          <w:rFonts w:ascii="Times New Roman" w:hAnsi="Times New Roman"/>
          <w:sz w:val="24"/>
          <w:szCs w:val="24"/>
        </w:rPr>
        <w:t xml:space="preserve">Научно-практическая конференция (далее – конференция) –  большое собрание членов муниципального научного общества обучающихся «ЛУЧ», основанное на принципах научности, отвечающее требованиям  Федерального государственного образовательного стандарта:  направлено на формирование личностных (гражданская идентичность, патриотизм, </w:t>
      </w:r>
      <w:proofErr w:type="spellStart"/>
      <w:r w:rsidRPr="00735BF5">
        <w:rPr>
          <w:rFonts w:ascii="Times New Roman" w:hAnsi="Times New Roman"/>
          <w:sz w:val="24"/>
          <w:szCs w:val="24"/>
        </w:rPr>
        <w:t>коммуникативность</w:t>
      </w:r>
      <w:proofErr w:type="spellEnd"/>
      <w:r w:rsidRPr="00735BF5">
        <w:rPr>
          <w:rFonts w:ascii="Times New Roman" w:hAnsi="Times New Roman"/>
          <w:sz w:val="24"/>
          <w:szCs w:val="24"/>
        </w:rPr>
        <w:t xml:space="preserve">, нравственность), </w:t>
      </w:r>
      <w:proofErr w:type="spellStart"/>
      <w:r w:rsidRPr="00735BF5">
        <w:rPr>
          <w:rFonts w:ascii="Times New Roman" w:hAnsi="Times New Roman"/>
          <w:sz w:val="24"/>
          <w:szCs w:val="24"/>
        </w:rPr>
        <w:t>метапредметных</w:t>
      </w:r>
      <w:proofErr w:type="spellEnd"/>
      <w:r w:rsidRPr="00735BF5">
        <w:rPr>
          <w:rFonts w:ascii="Times New Roman" w:hAnsi="Times New Roman"/>
          <w:sz w:val="24"/>
          <w:szCs w:val="24"/>
        </w:rPr>
        <w:t xml:space="preserve"> (способности школьников к самостоятельному поиску решений практических задач, логично и точно излагать свою точку зрения, участвовать в дискуссии, умение ориентироваться в источниках информации) результатов. </w:t>
      </w:r>
      <w:r w:rsidRPr="00735BF5">
        <w:rPr>
          <w:rFonts w:ascii="Times New Roman" w:hAnsi="Times New Roman"/>
          <w:bCs/>
          <w:sz w:val="24"/>
          <w:szCs w:val="24"/>
        </w:rPr>
        <w:t xml:space="preserve">Цель конференции- </w:t>
      </w:r>
      <w:r w:rsidRPr="00735BF5">
        <w:rPr>
          <w:rFonts w:ascii="Times New Roman" w:hAnsi="Times New Roman"/>
          <w:sz w:val="24"/>
          <w:szCs w:val="24"/>
        </w:rPr>
        <w:t>развитие у учащихся творческих способностей, познавательной активности и коммуникативной компетенции.</w:t>
      </w:r>
      <w:r w:rsidRPr="00735BF5">
        <w:rPr>
          <w:rFonts w:ascii="Times New Roman" w:hAnsi="Times New Roman"/>
          <w:bCs/>
          <w:sz w:val="24"/>
          <w:szCs w:val="24"/>
        </w:rPr>
        <w:t xml:space="preserve"> </w:t>
      </w:r>
      <w:r w:rsidRPr="00735BF5">
        <w:rPr>
          <w:rFonts w:ascii="Times New Roman" w:hAnsi="Times New Roman"/>
          <w:sz w:val="24"/>
          <w:szCs w:val="24"/>
        </w:rPr>
        <w:t>Конференция поставила следующие задачи:</w:t>
      </w:r>
    </w:p>
    <w:p w:rsidR="009E54C6" w:rsidRPr="00735BF5" w:rsidRDefault="009E54C6" w:rsidP="009E54C6">
      <w:pPr>
        <w:numPr>
          <w:ilvl w:val="0"/>
          <w:numId w:val="7"/>
        </w:numPr>
        <w:spacing w:after="0"/>
        <w:ind w:left="0" w:firstLine="709"/>
        <w:jc w:val="both"/>
        <w:rPr>
          <w:rFonts w:ascii="Times New Roman" w:hAnsi="Times New Roman"/>
          <w:sz w:val="24"/>
          <w:szCs w:val="24"/>
        </w:rPr>
      </w:pPr>
      <w:r w:rsidRPr="00735BF5">
        <w:rPr>
          <w:rFonts w:ascii="Times New Roman" w:hAnsi="Times New Roman"/>
          <w:sz w:val="24"/>
          <w:szCs w:val="24"/>
        </w:rPr>
        <w:t xml:space="preserve">выявлять талантливых учащихся, обеспечивать их поддержку и поощрение; </w:t>
      </w:r>
    </w:p>
    <w:p w:rsidR="009E54C6" w:rsidRPr="00735BF5" w:rsidRDefault="009E54C6" w:rsidP="009E54C6">
      <w:pPr>
        <w:numPr>
          <w:ilvl w:val="0"/>
          <w:numId w:val="7"/>
        </w:numPr>
        <w:spacing w:after="0"/>
        <w:ind w:left="0" w:firstLine="709"/>
        <w:jc w:val="both"/>
        <w:rPr>
          <w:rFonts w:ascii="Times New Roman" w:hAnsi="Times New Roman"/>
          <w:sz w:val="24"/>
          <w:szCs w:val="24"/>
        </w:rPr>
      </w:pPr>
      <w:r w:rsidRPr="00735BF5">
        <w:rPr>
          <w:rFonts w:ascii="Times New Roman" w:hAnsi="Times New Roman"/>
          <w:sz w:val="24"/>
          <w:szCs w:val="24"/>
        </w:rPr>
        <w:t xml:space="preserve">содействовать раннему раскрытию интересов и склонностей учащихся к научно-исследовательской деятельности; </w:t>
      </w:r>
    </w:p>
    <w:p w:rsidR="009E54C6" w:rsidRPr="00735BF5" w:rsidRDefault="009E54C6" w:rsidP="009E54C6">
      <w:pPr>
        <w:numPr>
          <w:ilvl w:val="0"/>
          <w:numId w:val="7"/>
        </w:numPr>
        <w:spacing w:after="0"/>
        <w:ind w:left="0" w:firstLine="709"/>
        <w:jc w:val="both"/>
        <w:rPr>
          <w:rFonts w:ascii="Times New Roman" w:hAnsi="Times New Roman"/>
          <w:sz w:val="24"/>
          <w:szCs w:val="24"/>
        </w:rPr>
      </w:pPr>
      <w:r w:rsidRPr="00735BF5">
        <w:rPr>
          <w:rFonts w:ascii="Times New Roman" w:hAnsi="Times New Roman"/>
          <w:sz w:val="24"/>
          <w:szCs w:val="24"/>
        </w:rPr>
        <w:t xml:space="preserve">повышать профессионализм педагогов, деятельность которых связана с формированием научного мышления у учащихся, их общественное признание и возможность самореализации; </w:t>
      </w:r>
    </w:p>
    <w:p w:rsidR="009E54C6" w:rsidRPr="00735BF5" w:rsidRDefault="009E54C6" w:rsidP="009E54C6">
      <w:pPr>
        <w:numPr>
          <w:ilvl w:val="0"/>
          <w:numId w:val="7"/>
        </w:numPr>
        <w:spacing w:after="0"/>
        <w:ind w:left="0" w:firstLine="709"/>
        <w:jc w:val="both"/>
        <w:rPr>
          <w:rFonts w:ascii="Times New Roman" w:hAnsi="Times New Roman"/>
          <w:sz w:val="24"/>
          <w:szCs w:val="24"/>
        </w:rPr>
      </w:pPr>
      <w:r w:rsidRPr="00735BF5">
        <w:rPr>
          <w:rFonts w:ascii="Times New Roman" w:hAnsi="Times New Roman"/>
          <w:sz w:val="24"/>
          <w:szCs w:val="24"/>
        </w:rPr>
        <w:lastRenderedPageBreak/>
        <w:t xml:space="preserve">создавать условия для вовлечения в проектную и исследовательскую деятельность учащихся разных возрастов. </w:t>
      </w:r>
    </w:p>
    <w:p w:rsidR="002069AF" w:rsidRPr="00735BF5" w:rsidRDefault="009E54C6" w:rsidP="00E81942">
      <w:pPr>
        <w:jc w:val="both"/>
        <w:rPr>
          <w:rFonts w:ascii="Times New Roman" w:hAnsi="Times New Roman"/>
          <w:sz w:val="24"/>
          <w:szCs w:val="24"/>
        </w:rPr>
      </w:pPr>
      <w:r w:rsidRPr="00735BF5">
        <w:rPr>
          <w:rFonts w:ascii="Times New Roman" w:hAnsi="Times New Roman"/>
          <w:sz w:val="24"/>
          <w:szCs w:val="24"/>
        </w:rPr>
        <w:t xml:space="preserve">Учащиеся показали очень хорошие результаты: </w:t>
      </w:r>
      <w:r w:rsidR="002069AF" w:rsidRPr="00735BF5">
        <w:rPr>
          <w:rFonts w:ascii="Times New Roman" w:hAnsi="Times New Roman"/>
          <w:sz w:val="24"/>
          <w:szCs w:val="24"/>
        </w:rPr>
        <w:t>95,8%</w:t>
      </w:r>
      <w:r w:rsidRPr="00735BF5">
        <w:rPr>
          <w:rFonts w:ascii="Times New Roman" w:hAnsi="Times New Roman"/>
          <w:sz w:val="24"/>
          <w:szCs w:val="24"/>
        </w:rPr>
        <w:t xml:space="preserve"> стали призерами и победителями.</w:t>
      </w:r>
    </w:p>
    <w:p w:rsidR="001E5323" w:rsidRPr="00735BF5" w:rsidRDefault="00B45927" w:rsidP="001E5323">
      <w:pPr>
        <w:ind w:left="-426"/>
        <w:jc w:val="both"/>
        <w:rPr>
          <w:rFonts w:ascii="Times New Roman" w:hAnsi="Times New Roman"/>
          <w:sz w:val="24"/>
          <w:szCs w:val="24"/>
        </w:rPr>
      </w:pPr>
      <w:r>
        <w:rPr>
          <w:rFonts w:ascii="Times New Roman" w:hAnsi="Times New Roman"/>
          <w:sz w:val="24"/>
          <w:szCs w:val="24"/>
        </w:rPr>
        <w:t>7</w:t>
      </w:r>
      <w:r w:rsidR="001E5323" w:rsidRPr="00735BF5">
        <w:rPr>
          <w:rFonts w:ascii="Times New Roman" w:hAnsi="Times New Roman"/>
          <w:sz w:val="24"/>
          <w:szCs w:val="24"/>
        </w:rPr>
        <w:t>.</w:t>
      </w:r>
      <w:r w:rsidR="001E5323" w:rsidRPr="00735BF5">
        <w:rPr>
          <w:rFonts w:ascii="Times New Roman" w:hAnsi="Times New Roman"/>
          <w:color w:val="000000"/>
          <w:spacing w:val="-1"/>
          <w:sz w:val="24"/>
          <w:szCs w:val="24"/>
        </w:rPr>
        <w:t xml:space="preserve">       В целях </w:t>
      </w:r>
      <w:r w:rsidR="001E5323" w:rsidRPr="00735BF5">
        <w:rPr>
          <w:rFonts w:ascii="Times New Roman" w:hAnsi="Times New Roman"/>
          <w:sz w:val="24"/>
          <w:szCs w:val="24"/>
        </w:rPr>
        <w:t xml:space="preserve">формирования у молодежи </w:t>
      </w:r>
      <w:r w:rsidR="001E5323" w:rsidRPr="00735BF5">
        <w:rPr>
          <w:rFonts w:ascii="Times New Roman" w:hAnsi="Times New Roman"/>
          <w:color w:val="000000"/>
          <w:spacing w:val="-1"/>
          <w:sz w:val="24"/>
          <w:szCs w:val="24"/>
        </w:rPr>
        <w:t>национального самосознания</w:t>
      </w:r>
      <w:r w:rsidR="001E5323" w:rsidRPr="00735BF5">
        <w:rPr>
          <w:rFonts w:ascii="Times New Roman" w:hAnsi="Times New Roman"/>
          <w:sz w:val="24"/>
          <w:szCs w:val="24"/>
        </w:rPr>
        <w:t>, активной гражданской позиции, чувства сопричастности к процессам, происходящим в стране, истории и культуре России, а также</w:t>
      </w:r>
      <w:r w:rsidR="001E5323" w:rsidRPr="00735BF5">
        <w:rPr>
          <w:rFonts w:ascii="Times New Roman" w:hAnsi="Times New Roman"/>
          <w:sz w:val="24"/>
          <w:szCs w:val="24"/>
          <w:shd w:val="clear" w:color="auto" w:fill="FFFFFF"/>
        </w:rPr>
        <w:t xml:space="preserve"> популяризации</w:t>
      </w:r>
      <w:r w:rsidR="001E5323" w:rsidRPr="00735BF5">
        <w:rPr>
          <w:rFonts w:ascii="Times New Roman" w:hAnsi="Times New Roman"/>
          <w:color w:val="000000"/>
          <w:spacing w:val="-1"/>
          <w:sz w:val="24"/>
          <w:szCs w:val="24"/>
        </w:rPr>
        <w:t xml:space="preserve"> иностранных языков, развития творческих способностей обучающихся, выявления и воспитания одаренных </w:t>
      </w:r>
      <w:r w:rsidR="001E5323" w:rsidRPr="00735BF5">
        <w:rPr>
          <w:rFonts w:ascii="Times New Roman" w:hAnsi="Times New Roman"/>
          <w:sz w:val="24"/>
          <w:szCs w:val="24"/>
        </w:rPr>
        <w:t xml:space="preserve">организован и проведен творческий проект на иностранном языке </w:t>
      </w:r>
      <w:r w:rsidR="001E5323" w:rsidRPr="00735BF5">
        <w:rPr>
          <w:rFonts w:ascii="Times New Roman" w:hAnsi="Times New Roman"/>
          <w:color w:val="000000"/>
          <w:sz w:val="24"/>
          <w:szCs w:val="24"/>
          <w:shd w:val="clear" w:color="auto" w:fill="FAFAFA"/>
        </w:rPr>
        <w:t>«Родину любить! Память сохранить!»</w:t>
      </w:r>
      <w:r w:rsidR="001E5323" w:rsidRPr="00735BF5">
        <w:rPr>
          <w:rFonts w:ascii="Times New Roman" w:hAnsi="Times New Roman"/>
          <w:sz w:val="24"/>
          <w:szCs w:val="24"/>
        </w:rPr>
        <w:t xml:space="preserve"> в </w:t>
      </w:r>
      <w:r w:rsidR="001E5323" w:rsidRPr="00735BF5">
        <w:rPr>
          <w:rFonts w:ascii="Times New Roman" w:hAnsi="Times New Roman"/>
          <w:color w:val="000000"/>
          <w:sz w:val="24"/>
          <w:szCs w:val="24"/>
          <w:shd w:val="clear" w:color="auto" w:fill="FAFAFA"/>
        </w:rPr>
        <w:t xml:space="preserve">рамках </w:t>
      </w:r>
      <w:r w:rsidR="001E5323" w:rsidRPr="00735BF5">
        <w:rPr>
          <w:rFonts w:ascii="Times New Roman" w:hAnsi="Times New Roman"/>
          <w:sz w:val="24"/>
          <w:szCs w:val="24"/>
        </w:rPr>
        <w:t>Государственной программы «Патриотическое воспитание граждан Российской Федерации на 2016 - 2020 годы</w:t>
      </w:r>
      <w:r w:rsidR="001E5323" w:rsidRPr="00735BF5">
        <w:rPr>
          <w:rFonts w:ascii="Times New Roman" w:hAnsi="Times New Roman"/>
          <w:color w:val="000000"/>
          <w:sz w:val="24"/>
          <w:szCs w:val="24"/>
          <w:shd w:val="clear" w:color="auto" w:fill="FAFAFA"/>
        </w:rPr>
        <w:t>,</w:t>
      </w:r>
      <w:r w:rsidR="001E5323" w:rsidRPr="00735BF5">
        <w:rPr>
          <w:rFonts w:ascii="Times New Roman" w:hAnsi="Times New Roman"/>
          <w:sz w:val="24"/>
          <w:szCs w:val="24"/>
        </w:rPr>
        <w:t xml:space="preserve"> </w:t>
      </w:r>
      <w:r w:rsidR="001E5323" w:rsidRPr="00735BF5">
        <w:rPr>
          <w:rFonts w:ascii="Times New Roman" w:hAnsi="Times New Roman"/>
          <w:color w:val="000000"/>
          <w:sz w:val="24"/>
          <w:szCs w:val="24"/>
          <w:shd w:val="clear" w:color="auto" w:fill="FAFAFA"/>
        </w:rPr>
        <w:t xml:space="preserve">посвященный </w:t>
      </w:r>
      <w:r w:rsidR="001E5323" w:rsidRPr="00735BF5">
        <w:rPr>
          <w:rFonts w:ascii="Times New Roman" w:hAnsi="Times New Roman"/>
          <w:color w:val="3C4052"/>
          <w:sz w:val="24"/>
          <w:szCs w:val="24"/>
          <w:shd w:val="clear" w:color="auto" w:fill="FFFFFF"/>
        </w:rPr>
        <w:t>Дню начала контрнаступления советских войск против немецко-фашистских войск в битве под Москвой (</w:t>
      </w:r>
      <w:r w:rsidR="001E5323" w:rsidRPr="00735BF5">
        <w:rPr>
          <w:rFonts w:ascii="Times New Roman" w:hAnsi="Times New Roman"/>
          <w:bCs/>
          <w:color w:val="3C4052"/>
          <w:sz w:val="24"/>
          <w:szCs w:val="24"/>
          <w:shd w:val="clear" w:color="auto" w:fill="FFFFFF"/>
        </w:rPr>
        <w:t>5 декабря</w:t>
      </w:r>
      <w:r w:rsidR="001E5323" w:rsidRPr="00735BF5">
        <w:rPr>
          <w:rFonts w:ascii="Times New Roman" w:hAnsi="Times New Roman"/>
          <w:color w:val="3C4052"/>
          <w:sz w:val="24"/>
          <w:szCs w:val="24"/>
          <w:shd w:val="clear" w:color="auto" w:fill="FFFFFF"/>
        </w:rPr>
        <w:t xml:space="preserve"> 1941 года) </w:t>
      </w:r>
      <w:proofErr w:type="gramStart"/>
      <w:r w:rsidR="001E5323" w:rsidRPr="00735BF5">
        <w:rPr>
          <w:rFonts w:ascii="Times New Roman" w:hAnsi="Times New Roman"/>
          <w:sz w:val="24"/>
          <w:szCs w:val="24"/>
        </w:rPr>
        <w:t>для  обучающихся</w:t>
      </w:r>
      <w:proofErr w:type="gramEnd"/>
      <w:r w:rsidR="001E5323" w:rsidRPr="00735BF5">
        <w:rPr>
          <w:rFonts w:ascii="Times New Roman" w:hAnsi="Times New Roman"/>
          <w:sz w:val="24"/>
          <w:szCs w:val="24"/>
        </w:rPr>
        <w:t xml:space="preserve"> 10-11 классов. Целью данного проекта является получение творческого продукта –  сочинения, направленного на формирование у молодежи </w:t>
      </w:r>
      <w:r w:rsidR="001E5323" w:rsidRPr="00735BF5">
        <w:rPr>
          <w:rFonts w:ascii="Times New Roman" w:hAnsi="Times New Roman"/>
          <w:color w:val="000000"/>
          <w:spacing w:val="-1"/>
          <w:sz w:val="24"/>
          <w:szCs w:val="24"/>
        </w:rPr>
        <w:t>национального самосознания</w:t>
      </w:r>
      <w:r w:rsidR="001E5323" w:rsidRPr="00735BF5">
        <w:rPr>
          <w:rFonts w:ascii="Times New Roman" w:hAnsi="Times New Roman"/>
          <w:sz w:val="24"/>
          <w:szCs w:val="24"/>
        </w:rPr>
        <w:t>, активной гражданской позиции, чувства сопричастности к процессам, происходящим в стране, истории и культуре России, а также</w:t>
      </w:r>
      <w:r w:rsidR="001E5323" w:rsidRPr="00735BF5">
        <w:rPr>
          <w:rFonts w:ascii="Times New Roman" w:hAnsi="Times New Roman"/>
          <w:sz w:val="24"/>
          <w:szCs w:val="24"/>
          <w:shd w:val="clear" w:color="auto" w:fill="FFFFFF"/>
        </w:rPr>
        <w:t xml:space="preserve"> популяризация</w:t>
      </w:r>
      <w:r w:rsidR="001E5323" w:rsidRPr="00735BF5">
        <w:rPr>
          <w:rFonts w:ascii="Times New Roman" w:hAnsi="Times New Roman"/>
          <w:color w:val="000000"/>
          <w:spacing w:val="-1"/>
          <w:sz w:val="24"/>
          <w:szCs w:val="24"/>
        </w:rPr>
        <w:t xml:space="preserve"> иностранных языков, развития творческих способностей обучающихся, выявление одаренных детей. </w:t>
      </w:r>
      <w:r w:rsidR="001E5323" w:rsidRPr="00735BF5">
        <w:rPr>
          <w:rFonts w:ascii="Times New Roman" w:hAnsi="Times New Roman"/>
          <w:sz w:val="24"/>
          <w:szCs w:val="24"/>
        </w:rPr>
        <w:t>Были поставлены следующие задачи:</w:t>
      </w:r>
    </w:p>
    <w:p w:rsidR="001E5323" w:rsidRPr="00735BF5" w:rsidRDefault="001E5323" w:rsidP="001E5323">
      <w:pPr>
        <w:widowControl w:val="0"/>
        <w:tabs>
          <w:tab w:val="left" w:pos="567"/>
        </w:tabs>
        <w:ind w:left="-426" w:right="141"/>
        <w:jc w:val="both"/>
        <w:rPr>
          <w:rFonts w:ascii="Times New Roman" w:hAnsi="Times New Roman"/>
          <w:sz w:val="24"/>
          <w:szCs w:val="24"/>
        </w:rPr>
      </w:pPr>
      <w:r w:rsidRPr="00735BF5">
        <w:rPr>
          <w:rFonts w:ascii="Times New Roman" w:hAnsi="Times New Roman"/>
          <w:sz w:val="24"/>
          <w:szCs w:val="24"/>
        </w:rPr>
        <w:t>-вырабатывать фундаментальные оценочные отношения и рационально-ценностные представления, необходимые для самоопределения человека;</w:t>
      </w:r>
    </w:p>
    <w:p w:rsidR="001E5323" w:rsidRPr="00735BF5" w:rsidRDefault="001E5323" w:rsidP="001E5323">
      <w:pPr>
        <w:widowControl w:val="0"/>
        <w:tabs>
          <w:tab w:val="left" w:pos="567"/>
        </w:tabs>
        <w:ind w:left="-426" w:right="141"/>
        <w:jc w:val="both"/>
        <w:rPr>
          <w:rFonts w:ascii="Times New Roman" w:hAnsi="Times New Roman"/>
          <w:sz w:val="24"/>
          <w:szCs w:val="24"/>
        </w:rPr>
      </w:pPr>
      <w:r w:rsidRPr="00735BF5">
        <w:rPr>
          <w:rFonts w:ascii="Times New Roman" w:hAnsi="Times New Roman"/>
          <w:sz w:val="24"/>
          <w:szCs w:val="24"/>
        </w:rPr>
        <w:t xml:space="preserve">- </w:t>
      </w:r>
      <w:r w:rsidRPr="00735BF5">
        <w:rPr>
          <w:rFonts w:ascii="Times New Roman" w:hAnsi="Times New Roman"/>
          <w:color w:val="000000"/>
          <w:sz w:val="24"/>
          <w:szCs w:val="24"/>
        </w:rPr>
        <w:t xml:space="preserve">воспитывать чувство патриотизма и гордость за свою Родину, </w:t>
      </w:r>
      <w:r w:rsidRPr="00735BF5">
        <w:rPr>
          <w:rFonts w:ascii="Times New Roman" w:hAnsi="Times New Roman"/>
          <w:sz w:val="24"/>
          <w:szCs w:val="24"/>
        </w:rPr>
        <w:t>содействовать укреплению и развитию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уважения к культуре, традициям и истории населяющих Россию народов;</w:t>
      </w:r>
    </w:p>
    <w:p w:rsidR="001E5323" w:rsidRPr="00735BF5" w:rsidRDefault="001E5323" w:rsidP="001E5323">
      <w:pPr>
        <w:ind w:left="-426"/>
        <w:jc w:val="both"/>
        <w:rPr>
          <w:rFonts w:ascii="Times New Roman" w:hAnsi="Times New Roman"/>
          <w:sz w:val="24"/>
          <w:szCs w:val="24"/>
        </w:rPr>
      </w:pPr>
      <w:r w:rsidRPr="00735BF5">
        <w:rPr>
          <w:rFonts w:ascii="Times New Roman" w:hAnsi="Times New Roman"/>
          <w:sz w:val="24"/>
          <w:szCs w:val="24"/>
        </w:rPr>
        <w:t>-активизировать интерес к изучению истории России и формировать чувство уважения к прошлому нашей страны, ее героическим страницам, в том числе сохранение памяти о подвигах защитников Отечества;</w:t>
      </w:r>
    </w:p>
    <w:p w:rsidR="001E5323" w:rsidRPr="00735BF5" w:rsidRDefault="001E5323" w:rsidP="001E5323">
      <w:pPr>
        <w:ind w:left="-426"/>
        <w:jc w:val="both"/>
        <w:rPr>
          <w:rFonts w:ascii="Times New Roman" w:hAnsi="Times New Roman"/>
          <w:sz w:val="24"/>
          <w:szCs w:val="24"/>
        </w:rPr>
      </w:pPr>
      <w:r w:rsidRPr="00735BF5">
        <w:rPr>
          <w:rFonts w:ascii="Times New Roman" w:hAnsi="Times New Roman"/>
          <w:sz w:val="24"/>
          <w:szCs w:val="24"/>
        </w:rPr>
        <w:t>- углубление знаний граждан о событиях, ставших основой государственных праздников и памятных дат России и ее регионов;</w:t>
      </w:r>
    </w:p>
    <w:p w:rsidR="001E5323" w:rsidRPr="00735BF5" w:rsidRDefault="001E5323" w:rsidP="001E5323">
      <w:pPr>
        <w:ind w:left="-426"/>
        <w:jc w:val="both"/>
        <w:rPr>
          <w:rFonts w:ascii="Times New Roman" w:hAnsi="Times New Roman"/>
          <w:sz w:val="24"/>
          <w:szCs w:val="24"/>
        </w:rPr>
      </w:pPr>
      <w:r w:rsidRPr="00735BF5">
        <w:rPr>
          <w:rFonts w:ascii="Times New Roman" w:hAnsi="Times New Roman"/>
          <w:sz w:val="24"/>
          <w:szCs w:val="24"/>
        </w:rPr>
        <w:t xml:space="preserve">-популяризировать подвиги героев и видных деятелей российской истории и культуры от древних времен до наших дней, в том числе Георгиевских кавалеров, Героев Советского Союза, Героев Российской Федерации, Героев Труда, граждан, награжденных за большие заслуги перед государством и обществом, достижений и успехов профессионалов в различных сферах деятельности, формирующих позитивный образ нашей страны; </w:t>
      </w:r>
    </w:p>
    <w:p w:rsidR="001E5323" w:rsidRPr="00735BF5" w:rsidRDefault="001E5323" w:rsidP="001E5323">
      <w:pPr>
        <w:ind w:left="-426"/>
        <w:jc w:val="both"/>
        <w:rPr>
          <w:rFonts w:ascii="Times New Roman" w:hAnsi="Times New Roman"/>
          <w:sz w:val="24"/>
          <w:szCs w:val="24"/>
        </w:rPr>
      </w:pPr>
      <w:r w:rsidRPr="00735BF5">
        <w:rPr>
          <w:rFonts w:ascii="Times New Roman" w:hAnsi="Times New Roman"/>
          <w:sz w:val="24"/>
          <w:szCs w:val="24"/>
        </w:rPr>
        <w:t>-повышать качество работы учителей английского языка по патриотическому воспитанию обучающихся и повышению их мотивации к службе Отечеству, вовлечение педагогов в процесс реализации Государственная программа «Патриотическое воспитание граждан Российской Федерации на 2016 - 2020 годы»</w:t>
      </w:r>
    </w:p>
    <w:p w:rsidR="001E5323" w:rsidRPr="00735BF5" w:rsidRDefault="001E5323" w:rsidP="001E5323">
      <w:pPr>
        <w:ind w:left="-426"/>
        <w:jc w:val="both"/>
        <w:rPr>
          <w:rFonts w:ascii="Times New Roman" w:hAnsi="Times New Roman"/>
          <w:sz w:val="24"/>
          <w:szCs w:val="24"/>
        </w:rPr>
      </w:pPr>
      <w:r w:rsidRPr="00735BF5">
        <w:rPr>
          <w:rFonts w:ascii="Times New Roman" w:hAnsi="Times New Roman"/>
          <w:sz w:val="24"/>
          <w:szCs w:val="24"/>
        </w:rPr>
        <w:t>- выявлять лучших творчески одаренных детей – обучающихся образовательных учреждений;</w:t>
      </w:r>
    </w:p>
    <w:p w:rsidR="001E5323" w:rsidRPr="00735BF5" w:rsidRDefault="001E5323" w:rsidP="001E5323">
      <w:pPr>
        <w:ind w:left="-426"/>
        <w:jc w:val="both"/>
        <w:rPr>
          <w:rFonts w:ascii="Times New Roman" w:hAnsi="Times New Roman"/>
          <w:color w:val="000000"/>
          <w:sz w:val="24"/>
          <w:szCs w:val="24"/>
        </w:rPr>
      </w:pPr>
      <w:r w:rsidRPr="00735BF5">
        <w:rPr>
          <w:rFonts w:ascii="Times New Roman" w:hAnsi="Times New Roman"/>
          <w:color w:val="000000"/>
          <w:sz w:val="24"/>
          <w:szCs w:val="24"/>
        </w:rPr>
        <w:t>- формировать социокультурную компетенцию обучающихся как основу успешной межкультурной коммуникации;</w:t>
      </w:r>
    </w:p>
    <w:p w:rsidR="001E5323" w:rsidRPr="00735BF5" w:rsidRDefault="001E5323" w:rsidP="001E5323">
      <w:pPr>
        <w:ind w:left="-426"/>
        <w:jc w:val="both"/>
        <w:rPr>
          <w:rFonts w:ascii="Times New Roman" w:hAnsi="Times New Roman"/>
          <w:sz w:val="24"/>
          <w:szCs w:val="24"/>
        </w:rPr>
      </w:pPr>
      <w:r w:rsidRPr="00735BF5">
        <w:rPr>
          <w:rFonts w:ascii="Times New Roman" w:hAnsi="Times New Roman"/>
          <w:sz w:val="24"/>
          <w:szCs w:val="24"/>
        </w:rPr>
        <w:lastRenderedPageBreak/>
        <w:t xml:space="preserve">- формировать устойчивый интерес к изучению иностранного языка; </w:t>
      </w:r>
    </w:p>
    <w:p w:rsidR="001E5323" w:rsidRPr="00735BF5" w:rsidRDefault="001E5323" w:rsidP="001E5323">
      <w:pPr>
        <w:widowControl w:val="0"/>
        <w:tabs>
          <w:tab w:val="left" w:pos="567"/>
        </w:tabs>
        <w:ind w:left="-426" w:right="141"/>
        <w:jc w:val="both"/>
        <w:rPr>
          <w:rFonts w:ascii="Times New Roman" w:hAnsi="Times New Roman"/>
          <w:sz w:val="24"/>
          <w:szCs w:val="24"/>
        </w:rPr>
      </w:pPr>
      <w:r w:rsidRPr="00735BF5">
        <w:rPr>
          <w:rFonts w:ascii="Times New Roman" w:hAnsi="Times New Roman"/>
          <w:sz w:val="24"/>
          <w:szCs w:val="24"/>
        </w:rPr>
        <w:t>-</w:t>
      </w:r>
      <w:r w:rsidRPr="00735BF5">
        <w:rPr>
          <w:rFonts w:ascii="Times New Roman" w:hAnsi="Times New Roman"/>
          <w:color w:val="000000"/>
          <w:spacing w:val="-1"/>
          <w:sz w:val="24"/>
          <w:szCs w:val="24"/>
        </w:rPr>
        <w:t xml:space="preserve"> готовить к государственной итоговой аттестации школьников; </w:t>
      </w:r>
    </w:p>
    <w:p w:rsidR="00C76FFB" w:rsidRPr="00735BF5" w:rsidRDefault="001E5323" w:rsidP="00C76FFB">
      <w:pPr>
        <w:ind w:left="-426"/>
        <w:jc w:val="both"/>
        <w:rPr>
          <w:rFonts w:ascii="Times New Roman" w:hAnsi="Times New Roman"/>
          <w:sz w:val="24"/>
          <w:szCs w:val="24"/>
        </w:rPr>
      </w:pPr>
      <w:r w:rsidRPr="00735BF5">
        <w:rPr>
          <w:rFonts w:ascii="Times New Roman" w:hAnsi="Times New Roman"/>
          <w:sz w:val="24"/>
          <w:szCs w:val="24"/>
        </w:rPr>
        <w:t>- распространять опыт лучших педагогов, повышать их профессиональное мастерство.</w:t>
      </w:r>
    </w:p>
    <w:p w:rsidR="008B5A3B" w:rsidRPr="00735BF5" w:rsidRDefault="008B5A3B" w:rsidP="00C76FFB">
      <w:pPr>
        <w:ind w:left="-426"/>
        <w:jc w:val="both"/>
        <w:rPr>
          <w:rFonts w:ascii="Times New Roman" w:hAnsi="Times New Roman"/>
          <w:sz w:val="24"/>
          <w:szCs w:val="24"/>
        </w:rPr>
      </w:pPr>
      <w:r w:rsidRPr="00735BF5">
        <w:rPr>
          <w:rFonts w:ascii="Times New Roman" w:hAnsi="Times New Roman"/>
          <w:sz w:val="24"/>
          <w:szCs w:val="24"/>
        </w:rPr>
        <w:t>98% образовательных организаций Одинцовского городского округа приняли участие, 112 школьников стали призерами и победителями., 89% от участников.</w:t>
      </w:r>
    </w:p>
    <w:p w:rsidR="00AE7BBD" w:rsidRPr="00735BF5" w:rsidRDefault="00C025D7" w:rsidP="00AE7BBD">
      <w:pPr>
        <w:ind w:left="-426"/>
        <w:jc w:val="both"/>
        <w:rPr>
          <w:rFonts w:ascii="Times New Roman" w:hAnsi="Times New Roman"/>
          <w:color w:val="000000"/>
          <w:sz w:val="24"/>
          <w:szCs w:val="24"/>
        </w:rPr>
      </w:pPr>
      <w:r w:rsidRPr="00735BF5">
        <w:rPr>
          <w:rFonts w:ascii="Times New Roman" w:hAnsi="Times New Roman"/>
          <w:color w:val="000000"/>
          <w:sz w:val="24"/>
          <w:szCs w:val="24"/>
        </w:rPr>
        <w:t>Значительным событием для обучающихся района б</w:t>
      </w:r>
      <w:r w:rsidR="00E16A25" w:rsidRPr="00735BF5">
        <w:rPr>
          <w:rFonts w:ascii="Times New Roman" w:hAnsi="Times New Roman"/>
          <w:color w:val="000000"/>
          <w:sz w:val="24"/>
          <w:szCs w:val="24"/>
        </w:rPr>
        <w:t xml:space="preserve">ыло активное участие в ежегодных региональных </w:t>
      </w:r>
      <w:proofErr w:type="gramStart"/>
      <w:r w:rsidR="00E16A25" w:rsidRPr="00735BF5">
        <w:rPr>
          <w:rFonts w:ascii="Times New Roman" w:hAnsi="Times New Roman"/>
          <w:color w:val="000000"/>
          <w:sz w:val="24"/>
          <w:szCs w:val="24"/>
        </w:rPr>
        <w:t>мероприятиях ,организованных</w:t>
      </w:r>
      <w:proofErr w:type="gramEnd"/>
      <w:r w:rsidR="00E16A25" w:rsidRPr="00735BF5">
        <w:rPr>
          <w:rFonts w:ascii="Times New Roman" w:hAnsi="Times New Roman"/>
          <w:color w:val="000000"/>
          <w:sz w:val="24"/>
          <w:szCs w:val="24"/>
        </w:rPr>
        <w:t xml:space="preserve"> под эгидой Ассоциации</w:t>
      </w:r>
      <w:r w:rsidR="00AE7BBD" w:rsidRPr="00735BF5">
        <w:rPr>
          <w:rFonts w:ascii="Times New Roman" w:hAnsi="Times New Roman"/>
          <w:color w:val="000000"/>
          <w:sz w:val="24"/>
          <w:szCs w:val="24"/>
        </w:rPr>
        <w:t xml:space="preserve"> учителей английского языка.</w:t>
      </w:r>
    </w:p>
    <w:p w:rsidR="00AE7BBD" w:rsidRPr="00735BF5" w:rsidRDefault="00B45927" w:rsidP="00AE7BBD">
      <w:pPr>
        <w:ind w:left="-426"/>
        <w:jc w:val="both"/>
        <w:rPr>
          <w:rFonts w:ascii="Times New Roman" w:hAnsi="Times New Roman"/>
          <w:color w:val="000000"/>
          <w:sz w:val="24"/>
          <w:szCs w:val="24"/>
        </w:rPr>
      </w:pPr>
      <w:r>
        <w:rPr>
          <w:rFonts w:ascii="Times New Roman" w:hAnsi="Times New Roman"/>
          <w:color w:val="000000"/>
          <w:sz w:val="24"/>
          <w:szCs w:val="24"/>
        </w:rPr>
        <w:t>8</w:t>
      </w:r>
      <w:r w:rsidR="00AE7BBD" w:rsidRPr="00735BF5">
        <w:rPr>
          <w:rFonts w:ascii="Times New Roman" w:hAnsi="Times New Roman"/>
          <w:color w:val="000000"/>
          <w:sz w:val="24"/>
          <w:szCs w:val="24"/>
        </w:rPr>
        <w:t>.Р</w:t>
      </w:r>
      <w:r w:rsidR="00AE7BBD" w:rsidRPr="00735BF5">
        <w:rPr>
          <w:rFonts w:ascii="Times New Roman" w:hAnsi="Times New Roman"/>
          <w:sz w:val="24"/>
          <w:szCs w:val="24"/>
        </w:rPr>
        <w:t xml:space="preserve">егиональный проект </w:t>
      </w:r>
      <w:r w:rsidR="00AE7BBD" w:rsidRPr="00B45927">
        <w:rPr>
          <w:rFonts w:ascii="Times New Roman" w:hAnsi="Times New Roman"/>
          <w:color w:val="000000"/>
          <w:sz w:val="24"/>
          <w:szCs w:val="24"/>
          <w:shd w:val="clear" w:color="auto" w:fill="FAFAFA"/>
        </w:rPr>
        <w:t>«Родину любить! Память сохранить!»,</w:t>
      </w:r>
      <w:r w:rsidR="00AE7BBD" w:rsidRPr="00735BF5">
        <w:rPr>
          <w:rFonts w:ascii="Times New Roman" w:hAnsi="Times New Roman"/>
          <w:color w:val="000000"/>
          <w:sz w:val="24"/>
          <w:szCs w:val="24"/>
          <w:shd w:val="clear" w:color="auto" w:fill="FAFAFA"/>
        </w:rPr>
        <w:t xml:space="preserve"> посвященный </w:t>
      </w:r>
      <w:r w:rsidR="00AE7BBD" w:rsidRPr="00735BF5">
        <w:rPr>
          <w:rFonts w:ascii="Times New Roman" w:hAnsi="Times New Roman"/>
          <w:color w:val="3C4052"/>
          <w:sz w:val="24"/>
          <w:szCs w:val="24"/>
          <w:shd w:val="clear" w:color="auto" w:fill="FFFFFF"/>
        </w:rPr>
        <w:t>Дню начала контрнаступления советских войск против немецко-фашистских войск в битве под Москвой (</w:t>
      </w:r>
      <w:r w:rsidR="00AE7BBD" w:rsidRPr="00735BF5">
        <w:rPr>
          <w:rFonts w:ascii="Times New Roman" w:hAnsi="Times New Roman"/>
          <w:bCs/>
          <w:color w:val="3C4052"/>
          <w:sz w:val="24"/>
          <w:szCs w:val="24"/>
          <w:shd w:val="clear" w:color="auto" w:fill="FFFFFF"/>
        </w:rPr>
        <w:t>5 декабря</w:t>
      </w:r>
      <w:r w:rsidR="00AE7BBD" w:rsidRPr="00735BF5">
        <w:rPr>
          <w:rFonts w:ascii="Times New Roman" w:hAnsi="Times New Roman"/>
          <w:color w:val="3C4052"/>
          <w:sz w:val="24"/>
          <w:szCs w:val="24"/>
          <w:shd w:val="clear" w:color="auto" w:fill="FFFFFF"/>
        </w:rPr>
        <w:t xml:space="preserve"> 1941 года)</w:t>
      </w:r>
      <w:r w:rsidR="00AE7BBD" w:rsidRPr="00735BF5">
        <w:rPr>
          <w:rFonts w:ascii="Times New Roman" w:hAnsi="Times New Roman"/>
          <w:color w:val="000000"/>
          <w:sz w:val="24"/>
          <w:szCs w:val="24"/>
        </w:rPr>
        <w:t xml:space="preserve"> </w:t>
      </w:r>
      <w:r w:rsidR="00AE7BBD" w:rsidRPr="00735BF5">
        <w:rPr>
          <w:rFonts w:ascii="Times New Roman" w:hAnsi="Times New Roman"/>
          <w:sz w:val="24"/>
          <w:szCs w:val="24"/>
        </w:rPr>
        <w:t xml:space="preserve">в рамках Государственной программы "Патриотическое воспитание граждан Российской Федерации на 2016 - 2020 годы" (на английском языке). Мероприятие было разработано на основе нормативных документов: </w:t>
      </w:r>
    </w:p>
    <w:p w:rsidR="00AE7BBD" w:rsidRPr="00735BF5" w:rsidRDefault="00AE7BBD" w:rsidP="00AE7BBD">
      <w:pPr>
        <w:pStyle w:val="21"/>
        <w:rPr>
          <w:sz w:val="24"/>
          <w:szCs w:val="24"/>
        </w:rPr>
      </w:pPr>
      <w:r w:rsidRPr="00735BF5">
        <w:rPr>
          <w:sz w:val="24"/>
          <w:szCs w:val="24"/>
        </w:rPr>
        <w:sym w:font="Symbol" w:char="F0B7"/>
      </w:r>
      <w:r w:rsidRPr="00735BF5">
        <w:rPr>
          <w:sz w:val="24"/>
          <w:szCs w:val="24"/>
        </w:rPr>
        <w:t xml:space="preserve"> Федеральный закон Российской Федерации от 29.12.2012 № 273-ФЗ «Об образовании в Российской Федерации»;</w:t>
      </w:r>
    </w:p>
    <w:p w:rsidR="00AE7BBD" w:rsidRPr="00735BF5" w:rsidRDefault="00AE7BBD" w:rsidP="00AE7BBD">
      <w:pPr>
        <w:pStyle w:val="21"/>
        <w:rPr>
          <w:sz w:val="24"/>
          <w:szCs w:val="24"/>
        </w:rPr>
      </w:pPr>
      <w:r w:rsidRPr="00735BF5">
        <w:rPr>
          <w:sz w:val="24"/>
          <w:szCs w:val="24"/>
        </w:rPr>
        <w:t xml:space="preserve"> </w:t>
      </w:r>
      <w:r w:rsidRPr="00735BF5">
        <w:rPr>
          <w:sz w:val="24"/>
          <w:szCs w:val="24"/>
        </w:rPr>
        <w:sym w:font="Symbol" w:char="F0B7"/>
      </w:r>
      <w:r w:rsidRPr="00735BF5">
        <w:rPr>
          <w:sz w:val="24"/>
          <w:szCs w:val="24"/>
        </w:rPr>
        <w:t xml:space="preserve"> Приказ Министерства образования и науки Российской Федерации от «17» декабря 2010 г. № 1897 «Об утверждении и введении в действие Федерального государственного образовательного стандарта основного общего образования»</w:t>
      </w:r>
    </w:p>
    <w:p w:rsidR="00AE7BBD" w:rsidRPr="00735BF5" w:rsidRDefault="00AE7BBD" w:rsidP="00AE7BBD">
      <w:pPr>
        <w:pStyle w:val="21"/>
        <w:rPr>
          <w:sz w:val="24"/>
          <w:szCs w:val="24"/>
        </w:rPr>
      </w:pPr>
      <w:r w:rsidRPr="00735BF5">
        <w:rPr>
          <w:sz w:val="24"/>
          <w:szCs w:val="24"/>
        </w:rPr>
        <w:sym w:font="Symbol" w:char="F0B7"/>
      </w:r>
      <w:r w:rsidRPr="00735BF5">
        <w:rPr>
          <w:sz w:val="24"/>
          <w:szCs w:val="24"/>
        </w:rPr>
        <w:t xml:space="preserve"> Государственная программа "Патриотическое воспитание граждан Российской Федерации на 2016 - 2020 годы" от 30 декабря 2015 г. № 1493</w:t>
      </w:r>
    </w:p>
    <w:p w:rsidR="00AE7BBD" w:rsidRPr="00735BF5" w:rsidRDefault="00AE7BBD" w:rsidP="00AE7BBD">
      <w:pPr>
        <w:widowControl w:val="0"/>
        <w:tabs>
          <w:tab w:val="left" w:pos="567"/>
        </w:tabs>
        <w:ind w:right="141"/>
        <w:jc w:val="both"/>
        <w:rPr>
          <w:rFonts w:ascii="Times New Roman" w:hAnsi="Times New Roman"/>
          <w:sz w:val="24"/>
          <w:szCs w:val="24"/>
        </w:rPr>
      </w:pPr>
      <w:r w:rsidRPr="00735BF5">
        <w:rPr>
          <w:rFonts w:ascii="Times New Roman" w:hAnsi="Times New Roman"/>
          <w:sz w:val="24"/>
          <w:szCs w:val="24"/>
        </w:rPr>
        <w:t xml:space="preserve">Целью было формирование у молодежи </w:t>
      </w:r>
      <w:r w:rsidRPr="00735BF5">
        <w:rPr>
          <w:rFonts w:ascii="Times New Roman" w:hAnsi="Times New Roman"/>
          <w:color w:val="000000"/>
          <w:spacing w:val="-1"/>
          <w:sz w:val="24"/>
          <w:szCs w:val="24"/>
        </w:rPr>
        <w:t>национального самосознания</w:t>
      </w:r>
      <w:r w:rsidRPr="00735BF5">
        <w:rPr>
          <w:rFonts w:ascii="Times New Roman" w:hAnsi="Times New Roman"/>
          <w:sz w:val="24"/>
          <w:szCs w:val="24"/>
        </w:rPr>
        <w:t>, активной гражданской позиции, чувства сопричастности к процессам, происходящим в стране, истории и культуре России</w:t>
      </w:r>
    </w:p>
    <w:p w:rsidR="00AE7BBD" w:rsidRPr="00735BF5" w:rsidRDefault="00AE7BBD" w:rsidP="00AE7BBD">
      <w:pPr>
        <w:widowControl w:val="0"/>
        <w:tabs>
          <w:tab w:val="left" w:pos="567"/>
        </w:tabs>
        <w:ind w:right="141"/>
        <w:rPr>
          <w:rFonts w:ascii="Times New Roman" w:hAnsi="Times New Roman"/>
          <w:sz w:val="24"/>
          <w:szCs w:val="24"/>
        </w:rPr>
      </w:pPr>
      <w:r w:rsidRPr="00735BF5">
        <w:rPr>
          <w:rFonts w:ascii="Times New Roman" w:hAnsi="Times New Roman"/>
          <w:sz w:val="24"/>
          <w:szCs w:val="24"/>
        </w:rPr>
        <w:t>Выполнялись следующие задачи:</w:t>
      </w:r>
    </w:p>
    <w:p w:rsidR="00AE7BBD" w:rsidRPr="00735BF5" w:rsidRDefault="00AE7BBD" w:rsidP="00AE7BBD">
      <w:pPr>
        <w:widowControl w:val="0"/>
        <w:tabs>
          <w:tab w:val="left" w:pos="567"/>
        </w:tabs>
        <w:ind w:right="141"/>
        <w:rPr>
          <w:rFonts w:ascii="Times New Roman" w:hAnsi="Times New Roman"/>
          <w:sz w:val="24"/>
          <w:szCs w:val="24"/>
        </w:rPr>
      </w:pPr>
      <w:r w:rsidRPr="00735BF5">
        <w:rPr>
          <w:rFonts w:ascii="Times New Roman" w:hAnsi="Times New Roman"/>
          <w:b/>
          <w:sz w:val="24"/>
          <w:szCs w:val="24"/>
        </w:rPr>
        <w:t>-</w:t>
      </w:r>
      <w:r w:rsidRPr="00735BF5">
        <w:rPr>
          <w:rFonts w:ascii="Times New Roman" w:hAnsi="Times New Roman"/>
          <w:color w:val="444444"/>
          <w:sz w:val="24"/>
          <w:szCs w:val="24"/>
        </w:rPr>
        <w:t xml:space="preserve">  </w:t>
      </w:r>
      <w:r w:rsidRPr="00735BF5">
        <w:rPr>
          <w:rFonts w:ascii="Times New Roman" w:hAnsi="Times New Roman"/>
          <w:sz w:val="24"/>
          <w:szCs w:val="24"/>
        </w:rPr>
        <w:t>вырабатывать</w:t>
      </w:r>
      <w:r w:rsidRPr="00735BF5">
        <w:rPr>
          <w:rFonts w:ascii="Times New Roman" w:hAnsi="Times New Roman"/>
          <w:color w:val="444444"/>
          <w:sz w:val="24"/>
          <w:szCs w:val="24"/>
        </w:rPr>
        <w:t xml:space="preserve"> </w:t>
      </w:r>
      <w:r w:rsidRPr="00735BF5">
        <w:rPr>
          <w:rFonts w:ascii="Times New Roman" w:hAnsi="Times New Roman"/>
          <w:sz w:val="24"/>
          <w:szCs w:val="24"/>
        </w:rPr>
        <w:t>фундаментальные оценочные отношения и рационально-ценностные представления, необходимые для самоопределения человека;</w:t>
      </w:r>
    </w:p>
    <w:p w:rsidR="00AE7BBD" w:rsidRPr="00735BF5" w:rsidRDefault="00AE7BBD" w:rsidP="00AE7BBD">
      <w:pPr>
        <w:widowControl w:val="0"/>
        <w:tabs>
          <w:tab w:val="left" w:pos="567"/>
        </w:tabs>
        <w:ind w:right="141"/>
        <w:rPr>
          <w:rFonts w:ascii="Times New Roman" w:hAnsi="Times New Roman"/>
          <w:sz w:val="24"/>
          <w:szCs w:val="24"/>
        </w:rPr>
      </w:pPr>
      <w:r w:rsidRPr="00735BF5">
        <w:rPr>
          <w:rFonts w:ascii="Times New Roman" w:hAnsi="Times New Roman"/>
          <w:sz w:val="24"/>
          <w:szCs w:val="24"/>
        </w:rPr>
        <w:t xml:space="preserve">- </w:t>
      </w:r>
      <w:r w:rsidRPr="00735BF5">
        <w:rPr>
          <w:rFonts w:ascii="Times New Roman" w:hAnsi="Times New Roman"/>
          <w:color w:val="000000"/>
          <w:sz w:val="24"/>
          <w:szCs w:val="24"/>
        </w:rPr>
        <w:t xml:space="preserve">воспитывать чувство патриотизма и гордость за свою Родину, </w:t>
      </w:r>
      <w:r w:rsidRPr="00735BF5">
        <w:rPr>
          <w:rFonts w:ascii="Times New Roman" w:hAnsi="Times New Roman"/>
          <w:sz w:val="24"/>
          <w:szCs w:val="24"/>
        </w:rPr>
        <w:t>содействовать укреплению и развитию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уважения к культуре, традициям и истории населяющих Россию народов;</w:t>
      </w:r>
    </w:p>
    <w:p w:rsidR="00AE7BBD" w:rsidRPr="00735BF5" w:rsidRDefault="00AE7BBD" w:rsidP="00AE7BBD">
      <w:pPr>
        <w:rPr>
          <w:rFonts w:ascii="Times New Roman" w:hAnsi="Times New Roman"/>
          <w:sz w:val="24"/>
          <w:szCs w:val="24"/>
        </w:rPr>
      </w:pPr>
      <w:r w:rsidRPr="00735BF5">
        <w:rPr>
          <w:rFonts w:ascii="Times New Roman" w:hAnsi="Times New Roman"/>
          <w:sz w:val="24"/>
          <w:szCs w:val="24"/>
        </w:rPr>
        <w:t>-активизировать интерес к изучению истории России и формировать чувство уважения к прошлому нашей страны, ее героическим страницам, в том числе сохранение памяти о подвигах защитников Отечества;</w:t>
      </w:r>
    </w:p>
    <w:p w:rsidR="00AE7BBD" w:rsidRPr="00735BF5" w:rsidRDefault="00AE7BBD" w:rsidP="00AE7BBD">
      <w:pPr>
        <w:rPr>
          <w:rFonts w:ascii="Times New Roman" w:hAnsi="Times New Roman"/>
          <w:sz w:val="24"/>
          <w:szCs w:val="24"/>
        </w:rPr>
      </w:pPr>
      <w:r w:rsidRPr="00735BF5">
        <w:rPr>
          <w:rFonts w:ascii="Times New Roman" w:hAnsi="Times New Roman"/>
          <w:sz w:val="24"/>
          <w:szCs w:val="24"/>
        </w:rPr>
        <w:t>- углубление знаний граждан о событиях, ставших основой государственных праздников и памятных дат России и ее регионов;</w:t>
      </w:r>
    </w:p>
    <w:p w:rsidR="00AE7BBD" w:rsidRPr="00735BF5" w:rsidRDefault="00AE7BBD" w:rsidP="00AE7BBD">
      <w:pPr>
        <w:rPr>
          <w:rFonts w:ascii="Times New Roman" w:hAnsi="Times New Roman"/>
          <w:sz w:val="24"/>
          <w:szCs w:val="24"/>
        </w:rPr>
      </w:pPr>
      <w:r w:rsidRPr="00735BF5">
        <w:rPr>
          <w:rFonts w:ascii="Times New Roman" w:hAnsi="Times New Roman"/>
          <w:sz w:val="24"/>
          <w:szCs w:val="24"/>
        </w:rPr>
        <w:t xml:space="preserve">-популяризировать подвиги героев и видных деятелей российской истории и культуры от древних времен до наших дней, в том числе Георгиевских кавалеров, Героев Советского Союза, Героев Российской Федерации, Героев Труда, граждан, награжденных за большие </w:t>
      </w:r>
      <w:r w:rsidRPr="00735BF5">
        <w:rPr>
          <w:rFonts w:ascii="Times New Roman" w:hAnsi="Times New Roman"/>
          <w:sz w:val="24"/>
          <w:szCs w:val="24"/>
        </w:rPr>
        <w:lastRenderedPageBreak/>
        <w:t xml:space="preserve">заслуги перед государством и обществом, достижений и успехов профессионалов в различных сферах деятельности, формирующих позитивный образ нашей страны; </w:t>
      </w:r>
    </w:p>
    <w:p w:rsidR="00AE7BBD" w:rsidRPr="00735BF5" w:rsidRDefault="00AE7BBD" w:rsidP="00AE7BBD">
      <w:pPr>
        <w:rPr>
          <w:rFonts w:ascii="Times New Roman" w:hAnsi="Times New Roman"/>
          <w:sz w:val="24"/>
          <w:szCs w:val="24"/>
        </w:rPr>
      </w:pPr>
      <w:r w:rsidRPr="00735BF5">
        <w:rPr>
          <w:rFonts w:ascii="Times New Roman" w:hAnsi="Times New Roman"/>
          <w:sz w:val="24"/>
          <w:szCs w:val="24"/>
        </w:rPr>
        <w:t>-повышать качество работы учителей английского языка по патриотическому воспитанию обучающихся и повышению их мотивации к службе Отечеству, вовлечение педагогов в процесс реализации Государственная программа "Патриотическое воспитание граждан Российской Федерации на 2016 - 2020 годы"</w:t>
      </w:r>
    </w:p>
    <w:p w:rsidR="00AE7BBD" w:rsidRPr="00735BF5" w:rsidRDefault="00AE7BBD" w:rsidP="00AE7BBD">
      <w:pPr>
        <w:rPr>
          <w:rFonts w:ascii="Times New Roman" w:hAnsi="Times New Roman"/>
          <w:sz w:val="24"/>
          <w:szCs w:val="24"/>
        </w:rPr>
      </w:pPr>
      <w:r w:rsidRPr="00735BF5">
        <w:rPr>
          <w:rFonts w:ascii="Times New Roman" w:hAnsi="Times New Roman"/>
          <w:sz w:val="24"/>
          <w:szCs w:val="24"/>
        </w:rPr>
        <w:t>- выявлять лучших творчески одаренных детей – обучающихся образовательных учреждений;</w:t>
      </w:r>
    </w:p>
    <w:p w:rsidR="00AE7BBD" w:rsidRPr="00735BF5" w:rsidRDefault="00AE7BBD" w:rsidP="00AE7BBD">
      <w:pPr>
        <w:rPr>
          <w:rFonts w:ascii="Times New Roman" w:hAnsi="Times New Roman"/>
          <w:color w:val="000000"/>
          <w:sz w:val="24"/>
          <w:szCs w:val="24"/>
        </w:rPr>
      </w:pPr>
      <w:r w:rsidRPr="00735BF5">
        <w:rPr>
          <w:rFonts w:ascii="Times New Roman" w:hAnsi="Times New Roman"/>
          <w:color w:val="000000"/>
          <w:sz w:val="24"/>
          <w:szCs w:val="24"/>
        </w:rPr>
        <w:t>- формировать социокультурную компетенцию обучающихся как основу успешной межкультурной коммуникации;</w:t>
      </w:r>
    </w:p>
    <w:p w:rsidR="00AE7BBD" w:rsidRPr="00735BF5" w:rsidRDefault="00AE7BBD" w:rsidP="00AE7BBD">
      <w:pPr>
        <w:rPr>
          <w:rFonts w:ascii="Times New Roman" w:hAnsi="Times New Roman"/>
          <w:sz w:val="24"/>
          <w:szCs w:val="24"/>
        </w:rPr>
      </w:pPr>
      <w:r w:rsidRPr="00735BF5">
        <w:rPr>
          <w:rFonts w:ascii="Times New Roman" w:hAnsi="Times New Roman"/>
          <w:sz w:val="24"/>
          <w:szCs w:val="24"/>
        </w:rPr>
        <w:t xml:space="preserve">- формировать устойчивый интерес к изучению иностранного языка; </w:t>
      </w:r>
    </w:p>
    <w:p w:rsidR="00AE7BBD" w:rsidRPr="00735BF5" w:rsidRDefault="00AE7BBD" w:rsidP="00AE7BBD">
      <w:pPr>
        <w:widowControl w:val="0"/>
        <w:tabs>
          <w:tab w:val="left" w:pos="567"/>
        </w:tabs>
        <w:ind w:right="141"/>
        <w:jc w:val="both"/>
        <w:rPr>
          <w:rFonts w:ascii="Times New Roman" w:hAnsi="Times New Roman"/>
          <w:sz w:val="24"/>
          <w:szCs w:val="24"/>
        </w:rPr>
      </w:pPr>
      <w:r w:rsidRPr="00735BF5">
        <w:rPr>
          <w:rFonts w:ascii="Times New Roman" w:hAnsi="Times New Roman"/>
          <w:sz w:val="24"/>
          <w:szCs w:val="24"/>
        </w:rPr>
        <w:t>-</w:t>
      </w:r>
      <w:r w:rsidRPr="00735BF5">
        <w:rPr>
          <w:rFonts w:ascii="Times New Roman" w:hAnsi="Times New Roman"/>
          <w:color w:val="000000"/>
          <w:spacing w:val="-1"/>
          <w:sz w:val="24"/>
          <w:szCs w:val="24"/>
        </w:rPr>
        <w:t xml:space="preserve"> готовить к государственной итоговой аттестации школьников; </w:t>
      </w:r>
    </w:p>
    <w:p w:rsidR="00C025D7" w:rsidRPr="00735BF5" w:rsidRDefault="00AE7BBD" w:rsidP="00AE7BBD">
      <w:pPr>
        <w:pStyle w:val="a7"/>
        <w:shd w:val="clear" w:color="auto" w:fill="FFFFFF"/>
        <w:spacing w:before="0" w:beforeAutospacing="0" w:after="200" w:afterAutospacing="0" w:line="192" w:lineRule="atLeast"/>
        <w:rPr>
          <w:shd w:val="clear" w:color="auto" w:fill="FFFFFF"/>
        </w:rPr>
      </w:pPr>
      <w:r w:rsidRPr="00735BF5">
        <w:t xml:space="preserve">- распространять опыт лучших педагогов, повышать их профессиональное мастерство </w:t>
      </w:r>
      <w:r w:rsidR="00C025D7" w:rsidRPr="00735BF5">
        <w:rPr>
          <w:shd w:val="clear" w:color="auto" w:fill="FFFFFF"/>
        </w:rPr>
        <w:t>О</w:t>
      </w:r>
      <w:r w:rsidRPr="00735BF5">
        <w:rPr>
          <w:shd w:val="clear" w:color="auto" w:fill="FFFFFF"/>
        </w:rPr>
        <w:t xml:space="preserve">бучающиеся </w:t>
      </w:r>
      <w:r w:rsidR="00C025D7" w:rsidRPr="00735BF5">
        <w:rPr>
          <w:shd w:val="clear" w:color="auto" w:fill="FFFFFF"/>
        </w:rPr>
        <w:t>практически все справились с задачей</w:t>
      </w:r>
      <w:r w:rsidR="00C025D7" w:rsidRPr="00735BF5">
        <w:rPr>
          <w:b/>
          <w:shd w:val="clear" w:color="auto" w:fill="FFFFFF"/>
        </w:rPr>
        <w:t xml:space="preserve"> </w:t>
      </w:r>
      <w:r w:rsidR="00C025D7" w:rsidRPr="00735BF5">
        <w:rPr>
          <w:shd w:val="clear" w:color="auto" w:fill="FFFFFF"/>
        </w:rPr>
        <w:t>и стали поб</w:t>
      </w:r>
      <w:r w:rsidRPr="00735BF5">
        <w:rPr>
          <w:shd w:val="clear" w:color="auto" w:fill="FFFFFF"/>
        </w:rPr>
        <w:t>едителями и призерами конкурса (94% участников)</w:t>
      </w:r>
    </w:p>
    <w:p w:rsidR="00AE7BBD" w:rsidRPr="00735BF5" w:rsidRDefault="00B45927" w:rsidP="009F11BD">
      <w:pPr>
        <w:pStyle w:val="21"/>
        <w:jc w:val="left"/>
        <w:rPr>
          <w:sz w:val="24"/>
          <w:szCs w:val="24"/>
        </w:rPr>
      </w:pPr>
      <w:r>
        <w:rPr>
          <w:sz w:val="24"/>
          <w:szCs w:val="24"/>
          <w:shd w:val="clear" w:color="auto" w:fill="FFFFFF"/>
        </w:rPr>
        <w:t>9</w:t>
      </w:r>
      <w:r w:rsidR="00AE7BBD" w:rsidRPr="00735BF5">
        <w:rPr>
          <w:sz w:val="24"/>
          <w:szCs w:val="24"/>
          <w:shd w:val="clear" w:color="auto" w:fill="FFFFFF"/>
        </w:rPr>
        <w:t>.</w:t>
      </w:r>
      <w:r w:rsidR="00AE7BBD" w:rsidRPr="00735BF5">
        <w:rPr>
          <w:sz w:val="24"/>
          <w:szCs w:val="24"/>
        </w:rPr>
        <w:t xml:space="preserve"> Региональный творческий проект на иностранном языке </w:t>
      </w:r>
      <w:r w:rsidR="00AE7BBD" w:rsidRPr="00735BF5">
        <w:rPr>
          <w:color w:val="000000"/>
          <w:sz w:val="24"/>
          <w:szCs w:val="24"/>
          <w:shd w:val="clear" w:color="auto" w:fill="FFFFFF"/>
        </w:rPr>
        <w:t>«</w:t>
      </w:r>
      <w:r w:rsidR="00AE7BBD" w:rsidRPr="00735BF5">
        <w:rPr>
          <w:color w:val="474747"/>
          <w:sz w:val="24"/>
          <w:szCs w:val="24"/>
          <w:shd w:val="clear" w:color="auto" w:fill="FFFFFF"/>
        </w:rPr>
        <w:t>Наука силы нам дала</w:t>
      </w:r>
      <w:r w:rsidR="00AE7BBD" w:rsidRPr="00735BF5">
        <w:rPr>
          <w:color w:val="474747"/>
          <w:sz w:val="24"/>
          <w:szCs w:val="24"/>
        </w:rPr>
        <w:t xml:space="preserve"> </w:t>
      </w:r>
      <w:r w:rsidR="009F11BD" w:rsidRPr="00735BF5">
        <w:rPr>
          <w:color w:val="474747"/>
          <w:sz w:val="24"/>
          <w:szCs w:val="24"/>
          <w:shd w:val="clear" w:color="auto" w:fill="FFFFFF"/>
        </w:rPr>
        <w:t xml:space="preserve">постичь основы </w:t>
      </w:r>
      <w:r w:rsidR="00AE7BBD" w:rsidRPr="00735BF5">
        <w:rPr>
          <w:color w:val="474747"/>
          <w:sz w:val="24"/>
          <w:szCs w:val="24"/>
          <w:shd w:val="clear" w:color="auto" w:fill="FFFFFF"/>
        </w:rPr>
        <w:t>мироздания,</w:t>
      </w:r>
      <w:r w:rsidR="009F11BD" w:rsidRPr="00735BF5">
        <w:rPr>
          <w:color w:val="474747"/>
          <w:sz w:val="24"/>
          <w:szCs w:val="24"/>
        </w:rPr>
        <w:t xml:space="preserve"> </w:t>
      </w:r>
      <w:r w:rsidR="00AE7BBD" w:rsidRPr="00735BF5">
        <w:rPr>
          <w:color w:val="474747"/>
          <w:sz w:val="24"/>
          <w:szCs w:val="24"/>
          <w:shd w:val="clear" w:color="auto" w:fill="FFFFFF"/>
        </w:rPr>
        <w:t>она нас в космос вознесла</w:t>
      </w:r>
      <w:r w:rsidR="00AE7BBD" w:rsidRPr="00735BF5">
        <w:rPr>
          <w:color w:val="474747"/>
          <w:sz w:val="24"/>
          <w:szCs w:val="24"/>
        </w:rPr>
        <w:t xml:space="preserve"> </w:t>
      </w:r>
      <w:r w:rsidR="00AE7BBD" w:rsidRPr="00735BF5">
        <w:rPr>
          <w:color w:val="474747"/>
          <w:sz w:val="24"/>
          <w:szCs w:val="24"/>
          <w:shd w:val="clear" w:color="auto" w:fill="FFFFFF"/>
        </w:rPr>
        <w:t>и погрузила в глубь сознания»</w:t>
      </w:r>
      <w:r w:rsidR="009F11BD" w:rsidRPr="00735BF5">
        <w:rPr>
          <w:sz w:val="24"/>
          <w:szCs w:val="24"/>
        </w:rPr>
        <w:t xml:space="preserve">, </w:t>
      </w:r>
      <w:proofErr w:type="gramStart"/>
      <w:r w:rsidR="00AE7BBD" w:rsidRPr="00735BF5">
        <w:rPr>
          <w:sz w:val="24"/>
          <w:szCs w:val="24"/>
        </w:rPr>
        <w:t>посвящённого  Г</w:t>
      </w:r>
      <w:r w:rsidR="00AE7BBD" w:rsidRPr="00735BF5">
        <w:rPr>
          <w:color w:val="222222"/>
          <w:sz w:val="24"/>
          <w:szCs w:val="24"/>
          <w:shd w:val="clear" w:color="auto" w:fill="FFFFFF"/>
        </w:rPr>
        <w:t>оду</w:t>
      </w:r>
      <w:proofErr w:type="gramEnd"/>
      <w:r w:rsidR="00AE7BBD" w:rsidRPr="00735BF5">
        <w:rPr>
          <w:color w:val="222222"/>
          <w:sz w:val="24"/>
          <w:szCs w:val="24"/>
          <w:shd w:val="clear" w:color="auto" w:fill="FFFFFF"/>
        </w:rPr>
        <w:t xml:space="preserve"> </w:t>
      </w:r>
      <w:r w:rsidR="00AE7BBD" w:rsidRPr="00735BF5">
        <w:rPr>
          <w:color w:val="000000"/>
          <w:sz w:val="24"/>
          <w:szCs w:val="24"/>
        </w:rPr>
        <w:t>науки и технологий в России</w:t>
      </w:r>
      <w:r w:rsidR="009F11BD" w:rsidRPr="00735BF5">
        <w:rPr>
          <w:sz w:val="24"/>
          <w:szCs w:val="24"/>
        </w:rPr>
        <w:t xml:space="preserve"> </w:t>
      </w:r>
      <w:r w:rsidR="00AE7BBD" w:rsidRPr="00735BF5">
        <w:rPr>
          <w:sz w:val="24"/>
          <w:szCs w:val="24"/>
        </w:rPr>
        <w:t>Мероприятие</w:t>
      </w:r>
      <w:r w:rsidR="009F11BD" w:rsidRPr="00735BF5">
        <w:rPr>
          <w:sz w:val="24"/>
          <w:szCs w:val="24"/>
        </w:rPr>
        <w:t xml:space="preserve"> проводилось</w:t>
      </w:r>
      <w:r w:rsidR="00AE7BBD" w:rsidRPr="00735BF5">
        <w:rPr>
          <w:sz w:val="24"/>
          <w:szCs w:val="24"/>
        </w:rPr>
        <w:t xml:space="preserve"> в рамках  </w:t>
      </w:r>
    </w:p>
    <w:p w:rsidR="009F11BD" w:rsidRPr="00735BF5" w:rsidRDefault="00AE7BBD" w:rsidP="005439DA">
      <w:pPr>
        <w:widowControl w:val="0"/>
        <w:tabs>
          <w:tab w:val="left" w:pos="567"/>
        </w:tabs>
        <w:ind w:left="142" w:right="141" w:firstLine="425"/>
        <w:jc w:val="both"/>
        <w:rPr>
          <w:rFonts w:ascii="Times New Roman" w:hAnsi="Times New Roman"/>
          <w:sz w:val="24"/>
          <w:szCs w:val="24"/>
        </w:rPr>
      </w:pPr>
      <w:r w:rsidRPr="00735BF5">
        <w:rPr>
          <w:rFonts w:ascii="Times New Roman" w:hAnsi="Times New Roman"/>
          <w:sz w:val="24"/>
          <w:szCs w:val="24"/>
        </w:rPr>
        <w:t>Распоряжения Правительства РФ от 29.05.2015 N 996-р «Об утверждении Стратегии развития воспитания в Российской Федерации на период до 2025 года»</w:t>
      </w:r>
      <w:r w:rsidR="009F11BD" w:rsidRPr="00735BF5">
        <w:rPr>
          <w:rFonts w:ascii="Times New Roman" w:hAnsi="Times New Roman"/>
          <w:b/>
          <w:sz w:val="24"/>
          <w:szCs w:val="24"/>
        </w:rPr>
        <w:t xml:space="preserve"> </w:t>
      </w:r>
      <w:r w:rsidR="009F11BD" w:rsidRPr="00735BF5">
        <w:rPr>
          <w:rFonts w:ascii="Times New Roman" w:hAnsi="Times New Roman"/>
          <w:sz w:val="24"/>
          <w:szCs w:val="24"/>
        </w:rPr>
        <w:tab/>
        <w:t>Результатом данного проекта является получение творческого продукта –  литературный перевод, направленный на решение предметных и воспитательных задач:</w:t>
      </w:r>
      <w:r w:rsidR="009F11BD" w:rsidRPr="00735BF5">
        <w:rPr>
          <w:rFonts w:ascii="Times New Roman" w:hAnsi="Times New Roman"/>
          <w:sz w:val="24"/>
          <w:szCs w:val="24"/>
          <w:shd w:val="clear" w:color="auto" w:fill="FFFFFF"/>
        </w:rPr>
        <w:t xml:space="preserve"> популяризация</w:t>
      </w:r>
      <w:r w:rsidR="009F11BD" w:rsidRPr="00735BF5">
        <w:rPr>
          <w:rFonts w:ascii="Times New Roman" w:hAnsi="Times New Roman"/>
          <w:color w:val="000000"/>
          <w:spacing w:val="-1"/>
          <w:sz w:val="24"/>
          <w:szCs w:val="24"/>
        </w:rPr>
        <w:t xml:space="preserve"> английского языка, развития творческих способностей обучающихся,</w:t>
      </w:r>
      <w:r w:rsidR="009F11BD" w:rsidRPr="00735BF5">
        <w:rPr>
          <w:rFonts w:ascii="Times New Roman" w:hAnsi="Times New Roman"/>
          <w:sz w:val="24"/>
          <w:szCs w:val="24"/>
        </w:rPr>
        <w:t xml:space="preserve"> формирование у молодежи </w:t>
      </w:r>
      <w:r w:rsidR="009F11BD" w:rsidRPr="00735BF5">
        <w:rPr>
          <w:rFonts w:ascii="Times New Roman" w:hAnsi="Times New Roman"/>
          <w:color w:val="000000"/>
          <w:spacing w:val="-1"/>
          <w:sz w:val="24"/>
          <w:szCs w:val="24"/>
        </w:rPr>
        <w:t>национального самосознания</w:t>
      </w:r>
      <w:r w:rsidR="009F11BD" w:rsidRPr="00735BF5">
        <w:rPr>
          <w:rFonts w:ascii="Times New Roman" w:hAnsi="Times New Roman"/>
          <w:sz w:val="24"/>
          <w:szCs w:val="24"/>
        </w:rPr>
        <w:t>, активной гражданской позиции, чувства сопричастности к процессам, происходящим в стране, истории и культуре России</w:t>
      </w:r>
      <w:r w:rsidR="009F11BD" w:rsidRPr="00735BF5">
        <w:rPr>
          <w:rFonts w:ascii="Times New Roman" w:hAnsi="Times New Roman"/>
          <w:color w:val="000000"/>
          <w:spacing w:val="-1"/>
          <w:sz w:val="24"/>
          <w:szCs w:val="24"/>
        </w:rPr>
        <w:t>.</w:t>
      </w:r>
      <w:r w:rsidR="009F11BD" w:rsidRPr="00735BF5">
        <w:rPr>
          <w:rFonts w:ascii="Times New Roman" w:hAnsi="Times New Roman"/>
          <w:sz w:val="24"/>
          <w:szCs w:val="24"/>
        </w:rPr>
        <w:t xml:space="preserve"> </w:t>
      </w:r>
      <w:r w:rsidR="005439DA" w:rsidRPr="00735BF5">
        <w:rPr>
          <w:rFonts w:ascii="Times New Roman" w:hAnsi="Times New Roman"/>
          <w:color w:val="222222"/>
          <w:sz w:val="24"/>
          <w:szCs w:val="24"/>
          <w:shd w:val="clear" w:color="auto" w:fill="FFFFFF"/>
        </w:rPr>
        <w:t>Конкурс переводчиков пользуется большой популярностью среди образовательных учреждений. В них успешно принимают участие большое количество школьников.</w:t>
      </w:r>
    </w:p>
    <w:p w:rsidR="00C025D7" w:rsidRPr="00735BF5" w:rsidRDefault="00C025D7" w:rsidP="00C025D7">
      <w:pPr>
        <w:jc w:val="both"/>
        <w:rPr>
          <w:rFonts w:ascii="Times New Roman" w:hAnsi="Times New Roman"/>
          <w:sz w:val="24"/>
          <w:szCs w:val="24"/>
        </w:rPr>
      </w:pPr>
      <w:r w:rsidRPr="00735BF5">
        <w:rPr>
          <w:rFonts w:ascii="Times New Roman" w:hAnsi="Times New Roman"/>
          <w:sz w:val="24"/>
          <w:szCs w:val="24"/>
          <w:shd w:val="clear" w:color="auto" w:fill="FFFFFF"/>
        </w:rPr>
        <w:t xml:space="preserve"> Конкурс</w:t>
      </w:r>
      <w:r w:rsidR="00AE7BBD" w:rsidRPr="00735BF5">
        <w:rPr>
          <w:rFonts w:ascii="Times New Roman" w:hAnsi="Times New Roman"/>
          <w:sz w:val="24"/>
          <w:szCs w:val="24"/>
          <w:shd w:val="clear" w:color="auto" w:fill="FFFFFF"/>
        </w:rPr>
        <w:t>ы</w:t>
      </w:r>
      <w:r w:rsidRPr="00735BF5">
        <w:rPr>
          <w:rFonts w:ascii="Times New Roman" w:hAnsi="Times New Roman"/>
          <w:sz w:val="24"/>
          <w:szCs w:val="24"/>
          <w:shd w:val="clear" w:color="auto" w:fill="FFFFFF"/>
        </w:rPr>
        <w:t xml:space="preserve"> решил</w:t>
      </w:r>
      <w:r w:rsidR="00AE7BBD" w:rsidRPr="00735BF5">
        <w:rPr>
          <w:rFonts w:ascii="Times New Roman" w:hAnsi="Times New Roman"/>
          <w:sz w:val="24"/>
          <w:szCs w:val="24"/>
          <w:shd w:val="clear" w:color="auto" w:fill="FFFFFF"/>
        </w:rPr>
        <w:t>и</w:t>
      </w:r>
      <w:r w:rsidR="00804ACB">
        <w:rPr>
          <w:rFonts w:ascii="Times New Roman" w:hAnsi="Times New Roman"/>
          <w:sz w:val="24"/>
          <w:szCs w:val="24"/>
          <w:shd w:val="clear" w:color="auto" w:fill="FFFFFF"/>
        </w:rPr>
        <w:t xml:space="preserve"> не только </w:t>
      </w:r>
      <w:r w:rsidRPr="00735BF5">
        <w:rPr>
          <w:rFonts w:ascii="Times New Roman" w:hAnsi="Times New Roman"/>
          <w:sz w:val="24"/>
          <w:szCs w:val="24"/>
          <w:shd w:val="clear" w:color="auto" w:fill="FFFFFF"/>
        </w:rPr>
        <w:t xml:space="preserve">предметные, </w:t>
      </w:r>
      <w:r w:rsidRPr="00735BF5">
        <w:rPr>
          <w:rFonts w:ascii="Times New Roman" w:hAnsi="Times New Roman"/>
          <w:sz w:val="24"/>
          <w:szCs w:val="24"/>
        </w:rPr>
        <w:t>но и воспитательные</w:t>
      </w:r>
      <w:r w:rsidR="00804ACB" w:rsidRPr="00804ACB">
        <w:rPr>
          <w:rFonts w:ascii="Times New Roman" w:hAnsi="Times New Roman"/>
          <w:sz w:val="24"/>
          <w:szCs w:val="24"/>
          <w:shd w:val="clear" w:color="auto" w:fill="FFFFFF"/>
        </w:rPr>
        <w:t xml:space="preserve"> </w:t>
      </w:r>
      <w:r w:rsidR="00804ACB" w:rsidRPr="00735BF5">
        <w:rPr>
          <w:rFonts w:ascii="Times New Roman" w:hAnsi="Times New Roman"/>
          <w:sz w:val="24"/>
          <w:szCs w:val="24"/>
          <w:shd w:val="clear" w:color="auto" w:fill="FFFFFF"/>
        </w:rPr>
        <w:t>задачи</w:t>
      </w:r>
      <w:r w:rsidRPr="00735BF5">
        <w:rPr>
          <w:rFonts w:ascii="Times New Roman" w:hAnsi="Times New Roman"/>
          <w:sz w:val="24"/>
          <w:szCs w:val="24"/>
        </w:rPr>
        <w:t xml:space="preserve"> и </w:t>
      </w:r>
      <w:r w:rsidRPr="00735BF5">
        <w:rPr>
          <w:rFonts w:ascii="Times New Roman" w:hAnsi="Times New Roman"/>
          <w:sz w:val="24"/>
          <w:szCs w:val="24"/>
          <w:shd w:val="clear" w:color="auto" w:fill="FFFFFF"/>
        </w:rPr>
        <w:t>способствовал</w:t>
      </w:r>
      <w:r w:rsidR="00AE7BBD" w:rsidRPr="00735BF5">
        <w:rPr>
          <w:rFonts w:ascii="Times New Roman" w:hAnsi="Times New Roman"/>
          <w:sz w:val="24"/>
          <w:szCs w:val="24"/>
          <w:shd w:val="clear" w:color="auto" w:fill="FFFFFF"/>
        </w:rPr>
        <w:t>и</w:t>
      </w:r>
      <w:r w:rsidRPr="00735BF5">
        <w:rPr>
          <w:rFonts w:ascii="Times New Roman" w:hAnsi="Times New Roman"/>
          <w:sz w:val="24"/>
          <w:szCs w:val="24"/>
          <w:shd w:val="clear" w:color="auto" w:fill="FFFFFF"/>
        </w:rPr>
        <w:t xml:space="preserve"> </w:t>
      </w:r>
      <w:r w:rsidRPr="00735BF5">
        <w:rPr>
          <w:rFonts w:ascii="Times New Roman" w:hAnsi="Times New Roman"/>
          <w:sz w:val="24"/>
          <w:szCs w:val="24"/>
        </w:rPr>
        <w:t>формированию российской гражданской идентичности</w:t>
      </w:r>
      <w:r w:rsidR="00726586" w:rsidRPr="00735BF5">
        <w:rPr>
          <w:rFonts w:ascii="Times New Roman" w:hAnsi="Times New Roman"/>
          <w:sz w:val="24"/>
          <w:szCs w:val="24"/>
        </w:rPr>
        <w:t xml:space="preserve"> школьников</w:t>
      </w:r>
      <w:r w:rsidRPr="00735BF5">
        <w:rPr>
          <w:rFonts w:ascii="Times New Roman" w:hAnsi="Times New Roman"/>
          <w:sz w:val="24"/>
          <w:szCs w:val="24"/>
        </w:rPr>
        <w:t>.</w:t>
      </w:r>
    </w:p>
    <w:p w:rsidR="00C025D7" w:rsidRPr="00735BF5" w:rsidRDefault="00B45927" w:rsidP="00C025D7">
      <w:pPr>
        <w:spacing w:after="120" w:line="240" w:lineRule="auto"/>
        <w:jc w:val="both"/>
        <w:rPr>
          <w:rFonts w:ascii="Times New Roman" w:hAnsi="Times New Roman"/>
          <w:b/>
          <w:bCs/>
          <w:color w:val="000000"/>
          <w:sz w:val="24"/>
          <w:szCs w:val="24"/>
        </w:rPr>
      </w:pPr>
      <w:r>
        <w:rPr>
          <w:rFonts w:ascii="Times New Roman" w:hAnsi="Times New Roman"/>
          <w:b/>
          <w:bCs/>
          <w:color w:val="000000"/>
          <w:sz w:val="24"/>
          <w:szCs w:val="24"/>
        </w:rPr>
        <w:t>Вывод:</w:t>
      </w:r>
    </w:p>
    <w:p w:rsidR="00C025D7" w:rsidRPr="00735BF5" w:rsidRDefault="00C025D7" w:rsidP="00C025D7">
      <w:pPr>
        <w:pStyle w:val="a3"/>
        <w:spacing w:after="120" w:line="240" w:lineRule="auto"/>
        <w:jc w:val="both"/>
        <w:rPr>
          <w:rFonts w:ascii="Times New Roman" w:hAnsi="Times New Roman"/>
          <w:color w:val="000000"/>
          <w:spacing w:val="-1"/>
          <w:sz w:val="24"/>
          <w:szCs w:val="24"/>
        </w:rPr>
      </w:pPr>
      <w:r w:rsidRPr="00735BF5">
        <w:rPr>
          <w:rFonts w:ascii="Times New Roman" w:hAnsi="Times New Roman"/>
          <w:color w:val="000000"/>
          <w:sz w:val="24"/>
          <w:szCs w:val="24"/>
        </w:rPr>
        <w:t>Пр</w:t>
      </w:r>
      <w:r w:rsidR="00726586" w:rsidRPr="00735BF5">
        <w:rPr>
          <w:rFonts w:ascii="Times New Roman" w:hAnsi="Times New Roman"/>
          <w:color w:val="000000"/>
          <w:sz w:val="24"/>
          <w:szCs w:val="24"/>
        </w:rPr>
        <w:t>оведение этих мероприятий в 2020-2021</w:t>
      </w:r>
      <w:r w:rsidRPr="00735BF5">
        <w:rPr>
          <w:rFonts w:ascii="Times New Roman" w:hAnsi="Times New Roman"/>
          <w:color w:val="000000"/>
          <w:sz w:val="24"/>
          <w:szCs w:val="24"/>
        </w:rPr>
        <w:t xml:space="preserve"> учебном году решало наряду с предметными задачами, прежде всего воспитательные, приобщения к духовно-нравственным и культурным ценностям своей страны, в том числе </w:t>
      </w:r>
      <w:proofErr w:type="gramStart"/>
      <w:r w:rsidRPr="00735BF5">
        <w:rPr>
          <w:rFonts w:ascii="Times New Roman" w:hAnsi="Times New Roman"/>
          <w:color w:val="000000"/>
          <w:sz w:val="24"/>
          <w:szCs w:val="24"/>
        </w:rPr>
        <w:t xml:space="preserve">задачи </w:t>
      </w:r>
      <w:r w:rsidRPr="00735BF5">
        <w:rPr>
          <w:rFonts w:ascii="Times New Roman" w:hAnsi="Times New Roman"/>
          <w:color w:val="000000"/>
          <w:spacing w:val="-1"/>
          <w:sz w:val="24"/>
          <w:szCs w:val="24"/>
        </w:rPr>
        <w:t xml:space="preserve"> развития</w:t>
      </w:r>
      <w:proofErr w:type="gramEnd"/>
      <w:r w:rsidRPr="00735BF5">
        <w:rPr>
          <w:rFonts w:ascii="Times New Roman" w:hAnsi="Times New Roman"/>
          <w:color w:val="000000"/>
          <w:spacing w:val="-1"/>
          <w:sz w:val="24"/>
          <w:szCs w:val="24"/>
        </w:rPr>
        <w:t xml:space="preserve"> творческих способностей обучающихся, выявления и воспитания одаренных детей</w:t>
      </w:r>
      <w:r w:rsidRPr="00735BF5">
        <w:rPr>
          <w:rFonts w:ascii="Times New Roman" w:hAnsi="Times New Roman"/>
          <w:color w:val="000000"/>
          <w:sz w:val="24"/>
          <w:szCs w:val="24"/>
          <w:shd w:val="clear" w:color="auto" w:fill="FFFFFF"/>
        </w:rPr>
        <w:t>.</w:t>
      </w:r>
      <w:r w:rsidRPr="00735BF5">
        <w:rPr>
          <w:rFonts w:ascii="Times New Roman" w:hAnsi="Times New Roman"/>
          <w:color w:val="000000"/>
          <w:spacing w:val="-1"/>
          <w:sz w:val="24"/>
          <w:szCs w:val="24"/>
        </w:rPr>
        <w:t xml:space="preserve"> </w:t>
      </w:r>
    </w:p>
    <w:p w:rsidR="00C025D7" w:rsidRPr="00735BF5" w:rsidRDefault="00C025D7" w:rsidP="00C025D7">
      <w:pPr>
        <w:pStyle w:val="a3"/>
        <w:spacing w:after="120" w:line="240" w:lineRule="auto"/>
        <w:jc w:val="both"/>
        <w:rPr>
          <w:rFonts w:ascii="Times New Roman" w:hAnsi="Times New Roman"/>
          <w:color w:val="000000"/>
          <w:sz w:val="24"/>
          <w:szCs w:val="24"/>
        </w:rPr>
      </w:pPr>
    </w:p>
    <w:p w:rsidR="00C025D7" w:rsidRPr="00735BF5" w:rsidRDefault="00C025D7" w:rsidP="00C025D7">
      <w:pPr>
        <w:pStyle w:val="a3"/>
        <w:numPr>
          <w:ilvl w:val="0"/>
          <w:numId w:val="1"/>
        </w:num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lang w:eastAsia="ru-RU"/>
        </w:rPr>
        <w:t>Организационно-методическое обеспечение подготовки к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rsidR="00C025D7" w:rsidRPr="00735BF5" w:rsidRDefault="00C025D7" w:rsidP="00C025D7">
      <w:pPr>
        <w:pStyle w:val="a3"/>
        <w:spacing w:after="120" w:line="240" w:lineRule="auto"/>
        <w:ind w:left="0"/>
        <w:jc w:val="both"/>
        <w:rPr>
          <w:rFonts w:ascii="Times New Roman" w:eastAsia="Times New Roman" w:hAnsi="Times New Roman"/>
          <w:b/>
          <w:color w:val="000000"/>
          <w:sz w:val="24"/>
          <w:szCs w:val="24"/>
          <w:lang w:eastAsia="ru-RU"/>
        </w:rPr>
      </w:pPr>
      <w:r w:rsidRPr="00735BF5">
        <w:rPr>
          <w:rFonts w:ascii="Times New Roman" w:eastAsia="Times New Roman" w:hAnsi="Times New Roman"/>
          <w:color w:val="000000"/>
          <w:sz w:val="24"/>
          <w:szCs w:val="24"/>
          <w:lang w:eastAsia="ru-RU"/>
        </w:rPr>
        <w:t>Для школьников района 11 классов организационно-методическое сопровождение государственной итоговой аттестации выпускников образовательных учреждени</w:t>
      </w:r>
      <w:r w:rsidR="00726586" w:rsidRPr="00735BF5">
        <w:rPr>
          <w:rFonts w:ascii="Times New Roman" w:eastAsia="Times New Roman" w:hAnsi="Times New Roman"/>
          <w:color w:val="000000"/>
          <w:sz w:val="24"/>
          <w:szCs w:val="24"/>
          <w:lang w:eastAsia="ru-RU"/>
        </w:rPr>
        <w:t>ях в 2020-</w:t>
      </w:r>
      <w:r w:rsidR="00726586" w:rsidRPr="00735BF5">
        <w:rPr>
          <w:rFonts w:ascii="Times New Roman" w:eastAsia="Times New Roman" w:hAnsi="Times New Roman"/>
          <w:color w:val="000000"/>
          <w:sz w:val="24"/>
          <w:szCs w:val="24"/>
          <w:lang w:eastAsia="ru-RU"/>
        </w:rPr>
        <w:lastRenderedPageBreak/>
        <w:t>2021</w:t>
      </w:r>
      <w:r w:rsidRPr="00735BF5">
        <w:rPr>
          <w:rFonts w:ascii="Times New Roman" w:eastAsia="Times New Roman" w:hAnsi="Times New Roman"/>
          <w:color w:val="000000"/>
          <w:sz w:val="24"/>
          <w:szCs w:val="24"/>
          <w:lang w:eastAsia="ru-RU"/>
        </w:rPr>
        <w:t xml:space="preserve"> учебном году осуществлялось согласно планированию с учетом современных требований.</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285"/>
        <w:gridCol w:w="1523"/>
      </w:tblGrid>
      <w:tr w:rsidR="00C025D7" w:rsidRPr="00735BF5" w:rsidTr="00562052">
        <w:tc>
          <w:tcPr>
            <w:tcW w:w="563" w:type="dxa"/>
          </w:tcPr>
          <w:p w:rsidR="00C025D7" w:rsidRPr="00735BF5" w:rsidRDefault="00C025D7" w:rsidP="00F10988">
            <w:pPr>
              <w:spacing w:after="120" w:line="240" w:lineRule="auto"/>
              <w:jc w:val="both"/>
              <w:rPr>
                <w:rFonts w:ascii="Times New Roman" w:hAnsi="Times New Roman"/>
                <w:b/>
                <w:color w:val="000000"/>
                <w:sz w:val="24"/>
                <w:szCs w:val="24"/>
                <w:lang w:eastAsia="ru-RU"/>
              </w:rPr>
            </w:pPr>
            <w:r w:rsidRPr="00735BF5">
              <w:rPr>
                <w:rFonts w:ascii="Times New Roman" w:hAnsi="Times New Roman"/>
                <w:b/>
                <w:color w:val="000000"/>
                <w:sz w:val="24"/>
                <w:szCs w:val="24"/>
                <w:lang w:eastAsia="ru-RU"/>
              </w:rPr>
              <w:t>№</w:t>
            </w:r>
          </w:p>
        </w:tc>
        <w:tc>
          <w:tcPr>
            <w:tcW w:w="8285" w:type="dxa"/>
          </w:tcPr>
          <w:p w:rsidR="00C025D7" w:rsidRPr="00735BF5" w:rsidRDefault="00C025D7" w:rsidP="00F10988">
            <w:pPr>
              <w:spacing w:after="120" w:line="240" w:lineRule="auto"/>
              <w:jc w:val="both"/>
              <w:rPr>
                <w:rFonts w:ascii="Times New Roman" w:hAnsi="Times New Roman"/>
                <w:b/>
                <w:color w:val="000000"/>
                <w:sz w:val="24"/>
                <w:szCs w:val="24"/>
                <w:lang w:eastAsia="ru-RU"/>
              </w:rPr>
            </w:pPr>
            <w:r w:rsidRPr="00735BF5">
              <w:rPr>
                <w:rFonts w:ascii="Times New Roman" w:hAnsi="Times New Roman"/>
                <w:b/>
                <w:color w:val="000000"/>
                <w:sz w:val="24"/>
                <w:szCs w:val="24"/>
                <w:lang w:eastAsia="ru-RU"/>
              </w:rPr>
              <w:t>Мероприятия</w:t>
            </w:r>
          </w:p>
        </w:tc>
        <w:tc>
          <w:tcPr>
            <w:tcW w:w="1523" w:type="dxa"/>
          </w:tcPr>
          <w:p w:rsidR="00C025D7" w:rsidRPr="00735BF5" w:rsidRDefault="00C025D7" w:rsidP="00F10988">
            <w:pPr>
              <w:spacing w:after="120" w:line="240" w:lineRule="auto"/>
              <w:jc w:val="both"/>
              <w:rPr>
                <w:rFonts w:ascii="Times New Roman" w:hAnsi="Times New Roman"/>
                <w:b/>
                <w:color w:val="000000"/>
                <w:sz w:val="24"/>
                <w:szCs w:val="24"/>
                <w:lang w:eastAsia="ru-RU"/>
              </w:rPr>
            </w:pPr>
            <w:r w:rsidRPr="00735BF5">
              <w:rPr>
                <w:rFonts w:ascii="Times New Roman" w:hAnsi="Times New Roman"/>
                <w:b/>
                <w:color w:val="000000"/>
                <w:sz w:val="24"/>
                <w:szCs w:val="24"/>
                <w:lang w:eastAsia="ru-RU"/>
              </w:rPr>
              <w:t>Кол-во участников</w:t>
            </w:r>
          </w:p>
        </w:tc>
      </w:tr>
      <w:tr w:rsidR="00C025D7" w:rsidRPr="00735BF5" w:rsidTr="00562052">
        <w:tc>
          <w:tcPr>
            <w:tcW w:w="563" w:type="dxa"/>
          </w:tcPr>
          <w:p w:rsidR="00C025D7" w:rsidRPr="00735BF5" w:rsidRDefault="00C025D7" w:rsidP="00F10988">
            <w:pPr>
              <w:spacing w:after="120" w:line="240" w:lineRule="auto"/>
              <w:jc w:val="both"/>
              <w:rPr>
                <w:rFonts w:ascii="Times New Roman" w:hAnsi="Times New Roman"/>
                <w:color w:val="000000"/>
                <w:sz w:val="24"/>
                <w:szCs w:val="24"/>
                <w:lang w:eastAsia="ru-RU"/>
              </w:rPr>
            </w:pPr>
            <w:r w:rsidRPr="00735BF5">
              <w:rPr>
                <w:rFonts w:ascii="Times New Roman" w:hAnsi="Times New Roman"/>
                <w:color w:val="000000"/>
                <w:sz w:val="24"/>
                <w:szCs w:val="24"/>
                <w:lang w:eastAsia="ru-RU"/>
              </w:rPr>
              <w:t>1</w:t>
            </w:r>
          </w:p>
        </w:tc>
        <w:tc>
          <w:tcPr>
            <w:tcW w:w="8285" w:type="dxa"/>
          </w:tcPr>
          <w:p w:rsidR="00C025D7" w:rsidRPr="00735BF5" w:rsidRDefault="00562052" w:rsidP="00F10988">
            <w:pPr>
              <w:spacing w:after="120" w:line="240" w:lineRule="auto"/>
              <w:jc w:val="both"/>
              <w:rPr>
                <w:rFonts w:ascii="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Диагностическое тестирование</w:t>
            </w:r>
            <w:r w:rsidR="00C025D7" w:rsidRPr="00735BF5">
              <w:rPr>
                <w:rFonts w:ascii="Times New Roman" w:eastAsia="Times New Roman" w:hAnsi="Times New Roman"/>
                <w:color w:val="000000"/>
                <w:sz w:val="24"/>
                <w:szCs w:val="24"/>
                <w:lang w:eastAsia="ru-RU"/>
              </w:rPr>
              <w:t xml:space="preserve"> для выпускников 11 классов, сдающих ЕГЭ для  </w:t>
            </w:r>
            <w:r w:rsidR="00C025D7" w:rsidRPr="00735BF5">
              <w:rPr>
                <w:rFonts w:ascii="Times New Roman" w:hAnsi="Times New Roman"/>
                <w:color w:val="000000"/>
                <w:sz w:val="24"/>
                <w:szCs w:val="24"/>
                <w:lang w:eastAsia="ru-RU"/>
              </w:rPr>
              <w:t>мониторинга их подготовки</w:t>
            </w:r>
            <w:r w:rsidR="00C025D7" w:rsidRPr="00735BF5">
              <w:rPr>
                <w:rFonts w:ascii="Times New Roman" w:eastAsia="Times New Roman" w:hAnsi="Times New Roman"/>
                <w:color w:val="000000"/>
                <w:sz w:val="24"/>
                <w:szCs w:val="24"/>
                <w:lang w:eastAsia="ru-RU"/>
              </w:rPr>
              <w:t xml:space="preserve">: 1)первое </w:t>
            </w:r>
            <w:r w:rsidR="00C025D7" w:rsidRPr="00735BF5">
              <w:rPr>
                <w:rFonts w:ascii="Times New Roman" w:hAnsi="Times New Roman"/>
                <w:color w:val="000000"/>
                <w:sz w:val="24"/>
                <w:szCs w:val="24"/>
                <w:lang w:eastAsia="ru-RU"/>
              </w:rPr>
              <w:t>в целях   выработки стратегии выпускниками и учителями  эффективной подготовки к  государственной  итоговой  аттестации  во всех общеобразовательных учреждениях района; 2)второе проводилось в целях корректировки подготовленности выпускников;</w:t>
            </w:r>
          </w:p>
        </w:tc>
        <w:tc>
          <w:tcPr>
            <w:tcW w:w="1523" w:type="dxa"/>
          </w:tcPr>
          <w:p w:rsidR="00C025D7" w:rsidRPr="00735BF5" w:rsidRDefault="00562052" w:rsidP="00F10988">
            <w:pPr>
              <w:spacing w:after="120" w:line="240" w:lineRule="auto"/>
              <w:jc w:val="both"/>
              <w:rPr>
                <w:rFonts w:ascii="Times New Roman" w:hAnsi="Times New Roman"/>
                <w:color w:val="000000"/>
                <w:sz w:val="24"/>
                <w:szCs w:val="24"/>
                <w:lang w:eastAsia="ru-RU"/>
              </w:rPr>
            </w:pPr>
            <w:r w:rsidRPr="00735BF5">
              <w:rPr>
                <w:rFonts w:ascii="Times New Roman" w:hAnsi="Times New Roman"/>
                <w:color w:val="000000"/>
                <w:sz w:val="24"/>
                <w:szCs w:val="24"/>
                <w:lang w:eastAsia="ru-RU"/>
              </w:rPr>
              <w:t>771</w:t>
            </w:r>
          </w:p>
        </w:tc>
      </w:tr>
      <w:tr w:rsidR="00C025D7" w:rsidRPr="00735BF5" w:rsidTr="00562052">
        <w:tc>
          <w:tcPr>
            <w:tcW w:w="563" w:type="dxa"/>
          </w:tcPr>
          <w:p w:rsidR="00C025D7" w:rsidRPr="00735BF5" w:rsidRDefault="00C025D7" w:rsidP="00F10988">
            <w:pPr>
              <w:spacing w:after="120" w:line="240" w:lineRule="auto"/>
              <w:jc w:val="both"/>
              <w:rPr>
                <w:rFonts w:ascii="Times New Roman" w:hAnsi="Times New Roman"/>
                <w:color w:val="000000"/>
                <w:sz w:val="24"/>
                <w:szCs w:val="24"/>
                <w:lang w:eastAsia="ru-RU"/>
              </w:rPr>
            </w:pPr>
            <w:r w:rsidRPr="00735BF5">
              <w:rPr>
                <w:rFonts w:ascii="Times New Roman" w:hAnsi="Times New Roman"/>
                <w:color w:val="000000"/>
                <w:sz w:val="24"/>
                <w:szCs w:val="24"/>
                <w:lang w:eastAsia="ru-RU"/>
              </w:rPr>
              <w:t>2</w:t>
            </w:r>
          </w:p>
        </w:tc>
        <w:tc>
          <w:tcPr>
            <w:tcW w:w="8285" w:type="dxa"/>
          </w:tcPr>
          <w:p w:rsidR="00C025D7" w:rsidRPr="00735BF5" w:rsidRDefault="00562052" w:rsidP="00F10988">
            <w:pPr>
              <w:spacing w:after="120" w:line="240" w:lineRule="auto"/>
              <w:jc w:val="both"/>
              <w:rPr>
                <w:rFonts w:ascii="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Диагностическое</w:t>
            </w:r>
            <w:r w:rsidR="00C025D7" w:rsidRPr="00735BF5">
              <w:rPr>
                <w:rFonts w:ascii="Times New Roman" w:eastAsia="Times New Roman" w:hAnsi="Times New Roman"/>
                <w:color w:val="000000"/>
                <w:sz w:val="24"/>
                <w:szCs w:val="24"/>
                <w:lang w:eastAsia="ru-RU"/>
              </w:rPr>
              <w:t xml:space="preserve"> </w:t>
            </w:r>
            <w:r w:rsidRPr="00735BF5">
              <w:rPr>
                <w:rFonts w:ascii="Times New Roman" w:eastAsia="Times New Roman" w:hAnsi="Times New Roman"/>
                <w:color w:val="000000"/>
                <w:sz w:val="24"/>
                <w:szCs w:val="24"/>
                <w:lang w:eastAsia="ru-RU"/>
              </w:rPr>
              <w:t>тестирование</w:t>
            </w:r>
            <w:r w:rsidR="00C025D7" w:rsidRPr="00735BF5">
              <w:rPr>
                <w:rFonts w:ascii="Times New Roman" w:eastAsia="Times New Roman" w:hAnsi="Times New Roman"/>
                <w:color w:val="000000"/>
                <w:sz w:val="24"/>
                <w:szCs w:val="24"/>
                <w:lang w:eastAsia="ru-RU"/>
              </w:rPr>
              <w:t xml:space="preserve"> для выпускников 9 классов, сдающих ОГЭ для  </w:t>
            </w:r>
            <w:r w:rsidR="00C025D7" w:rsidRPr="00735BF5">
              <w:rPr>
                <w:rFonts w:ascii="Times New Roman" w:hAnsi="Times New Roman"/>
                <w:color w:val="000000"/>
                <w:sz w:val="24"/>
                <w:szCs w:val="24"/>
                <w:lang w:eastAsia="ru-RU"/>
              </w:rPr>
              <w:t>мониторинга их подготовки</w:t>
            </w:r>
            <w:r w:rsidR="00C025D7" w:rsidRPr="00735BF5">
              <w:rPr>
                <w:rFonts w:ascii="Times New Roman" w:eastAsia="Times New Roman" w:hAnsi="Times New Roman"/>
                <w:color w:val="000000"/>
                <w:sz w:val="24"/>
                <w:szCs w:val="24"/>
                <w:lang w:eastAsia="ru-RU"/>
              </w:rPr>
              <w:t xml:space="preserve">: 1)первое </w:t>
            </w:r>
            <w:r w:rsidR="00C025D7" w:rsidRPr="00735BF5">
              <w:rPr>
                <w:rFonts w:ascii="Times New Roman" w:hAnsi="Times New Roman"/>
                <w:color w:val="000000"/>
                <w:sz w:val="24"/>
                <w:szCs w:val="24"/>
                <w:lang w:eastAsia="ru-RU"/>
              </w:rPr>
              <w:t>в целях   выработки стратегии выпускниками и учителями  эффективной подготовки к  государственной  итоговой  аттестации  во всех общеобразовательных учреждениях района; 2)второе проводилось в целях корректировки подготовленности выпускников;</w:t>
            </w:r>
          </w:p>
        </w:tc>
        <w:tc>
          <w:tcPr>
            <w:tcW w:w="1523" w:type="dxa"/>
          </w:tcPr>
          <w:p w:rsidR="00C025D7" w:rsidRPr="00735BF5" w:rsidRDefault="00562052" w:rsidP="00F10988">
            <w:pPr>
              <w:spacing w:after="120" w:line="240" w:lineRule="auto"/>
              <w:jc w:val="both"/>
              <w:rPr>
                <w:rFonts w:ascii="Times New Roman" w:hAnsi="Times New Roman"/>
                <w:color w:val="000000"/>
                <w:sz w:val="24"/>
                <w:szCs w:val="24"/>
                <w:lang w:eastAsia="ru-RU"/>
              </w:rPr>
            </w:pPr>
            <w:r w:rsidRPr="00735BF5">
              <w:rPr>
                <w:rFonts w:ascii="Times New Roman" w:hAnsi="Times New Roman"/>
                <w:color w:val="000000"/>
                <w:sz w:val="24"/>
                <w:szCs w:val="24"/>
                <w:lang w:eastAsia="ru-RU"/>
              </w:rPr>
              <w:t>678</w:t>
            </w:r>
          </w:p>
        </w:tc>
      </w:tr>
      <w:tr w:rsidR="00C025D7" w:rsidRPr="00735BF5" w:rsidTr="00562052">
        <w:tc>
          <w:tcPr>
            <w:tcW w:w="563" w:type="dxa"/>
          </w:tcPr>
          <w:p w:rsidR="00C025D7" w:rsidRPr="00735BF5" w:rsidRDefault="00C025D7" w:rsidP="00F10988">
            <w:pPr>
              <w:spacing w:after="120" w:line="240" w:lineRule="auto"/>
              <w:jc w:val="both"/>
              <w:rPr>
                <w:rFonts w:ascii="Times New Roman" w:hAnsi="Times New Roman"/>
                <w:color w:val="000000"/>
                <w:sz w:val="24"/>
                <w:szCs w:val="24"/>
                <w:lang w:eastAsia="ru-RU"/>
              </w:rPr>
            </w:pPr>
            <w:r w:rsidRPr="00735BF5">
              <w:rPr>
                <w:rFonts w:ascii="Times New Roman" w:hAnsi="Times New Roman"/>
                <w:color w:val="000000"/>
                <w:sz w:val="24"/>
                <w:szCs w:val="24"/>
                <w:lang w:eastAsia="ru-RU"/>
              </w:rPr>
              <w:t>3</w:t>
            </w:r>
          </w:p>
        </w:tc>
        <w:tc>
          <w:tcPr>
            <w:tcW w:w="8285" w:type="dxa"/>
          </w:tcPr>
          <w:p w:rsidR="00C025D7" w:rsidRPr="00735BF5" w:rsidRDefault="00C025D7"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Создание банка материалов по подготовке к ЕГЭ</w:t>
            </w:r>
          </w:p>
        </w:tc>
        <w:tc>
          <w:tcPr>
            <w:tcW w:w="1523" w:type="dxa"/>
          </w:tcPr>
          <w:p w:rsidR="00C025D7" w:rsidRPr="00735BF5" w:rsidRDefault="00C025D7" w:rsidP="00F10988">
            <w:pPr>
              <w:spacing w:after="120" w:line="240" w:lineRule="auto"/>
              <w:jc w:val="both"/>
              <w:rPr>
                <w:rFonts w:ascii="Times New Roman" w:hAnsi="Times New Roman"/>
                <w:color w:val="000000"/>
                <w:sz w:val="24"/>
                <w:szCs w:val="24"/>
                <w:lang w:eastAsia="ru-RU"/>
              </w:rPr>
            </w:pPr>
          </w:p>
        </w:tc>
      </w:tr>
      <w:tr w:rsidR="00C025D7" w:rsidRPr="00735BF5" w:rsidTr="00562052">
        <w:tc>
          <w:tcPr>
            <w:tcW w:w="563" w:type="dxa"/>
          </w:tcPr>
          <w:p w:rsidR="00C025D7" w:rsidRPr="00735BF5" w:rsidRDefault="00C025D7" w:rsidP="00F10988">
            <w:pPr>
              <w:spacing w:after="120" w:line="240" w:lineRule="auto"/>
              <w:jc w:val="both"/>
              <w:rPr>
                <w:rFonts w:ascii="Times New Roman" w:hAnsi="Times New Roman"/>
                <w:color w:val="000000"/>
                <w:sz w:val="24"/>
                <w:szCs w:val="24"/>
                <w:lang w:eastAsia="ru-RU"/>
              </w:rPr>
            </w:pPr>
            <w:r w:rsidRPr="00735BF5">
              <w:rPr>
                <w:rFonts w:ascii="Times New Roman" w:hAnsi="Times New Roman"/>
                <w:color w:val="000000"/>
                <w:sz w:val="24"/>
                <w:szCs w:val="24"/>
                <w:lang w:eastAsia="ru-RU"/>
              </w:rPr>
              <w:t>4</w:t>
            </w:r>
          </w:p>
        </w:tc>
        <w:tc>
          <w:tcPr>
            <w:tcW w:w="8285" w:type="dxa"/>
          </w:tcPr>
          <w:p w:rsidR="00C025D7" w:rsidRPr="00735BF5" w:rsidRDefault="00C025D7" w:rsidP="00F10988">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Создание банка материалов по подготовке к ОГЭ</w:t>
            </w:r>
          </w:p>
        </w:tc>
        <w:tc>
          <w:tcPr>
            <w:tcW w:w="1523" w:type="dxa"/>
          </w:tcPr>
          <w:p w:rsidR="00C025D7" w:rsidRPr="00735BF5" w:rsidRDefault="00C025D7" w:rsidP="00F10988">
            <w:pPr>
              <w:spacing w:after="120" w:line="240" w:lineRule="auto"/>
              <w:jc w:val="both"/>
              <w:rPr>
                <w:rFonts w:ascii="Times New Roman" w:hAnsi="Times New Roman"/>
                <w:color w:val="000000"/>
                <w:sz w:val="24"/>
                <w:szCs w:val="24"/>
                <w:lang w:eastAsia="ru-RU"/>
              </w:rPr>
            </w:pPr>
          </w:p>
        </w:tc>
      </w:tr>
    </w:tbl>
    <w:p w:rsidR="00C025D7" w:rsidRPr="00735BF5" w:rsidRDefault="00C025D7" w:rsidP="00C025D7">
      <w:pPr>
        <w:tabs>
          <w:tab w:val="left" w:pos="2211"/>
        </w:tabs>
        <w:spacing w:after="120" w:line="240" w:lineRule="auto"/>
        <w:jc w:val="both"/>
        <w:rPr>
          <w:rFonts w:ascii="Times New Roman" w:hAnsi="Times New Roman"/>
          <w:b/>
          <w:color w:val="000000"/>
          <w:sz w:val="24"/>
          <w:szCs w:val="24"/>
        </w:rPr>
      </w:pPr>
    </w:p>
    <w:p w:rsidR="00C025D7" w:rsidRPr="00735BF5" w:rsidRDefault="00C025D7" w:rsidP="00C025D7">
      <w:pPr>
        <w:tabs>
          <w:tab w:val="left" w:pos="2211"/>
        </w:tabs>
        <w:spacing w:after="120" w:line="240" w:lineRule="auto"/>
        <w:jc w:val="both"/>
        <w:rPr>
          <w:rFonts w:ascii="Times New Roman" w:hAnsi="Times New Roman"/>
          <w:b/>
          <w:color w:val="000000"/>
          <w:sz w:val="24"/>
          <w:szCs w:val="24"/>
        </w:rPr>
      </w:pPr>
      <w:r w:rsidRPr="00735BF5">
        <w:rPr>
          <w:rFonts w:ascii="Times New Roman" w:hAnsi="Times New Roman"/>
          <w:b/>
          <w:color w:val="000000"/>
          <w:sz w:val="24"/>
          <w:szCs w:val="24"/>
        </w:rPr>
        <w:t>Вывод:</w:t>
      </w:r>
    </w:p>
    <w:p w:rsidR="00C025D7" w:rsidRPr="00735BF5" w:rsidRDefault="00726586" w:rsidP="00C025D7">
      <w:pPr>
        <w:tabs>
          <w:tab w:val="left" w:pos="2211"/>
        </w:tabs>
        <w:spacing w:after="120" w:line="240" w:lineRule="auto"/>
        <w:jc w:val="both"/>
        <w:rPr>
          <w:rFonts w:ascii="Times New Roman" w:hAnsi="Times New Roman"/>
          <w:color w:val="000000"/>
          <w:sz w:val="24"/>
          <w:szCs w:val="24"/>
        </w:rPr>
      </w:pPr>
      <w:r w:rsidRPr="00735BF5">
        <w:rPr>
          <w:rFonts w:ascii="Times New Roman" w:hAnsi="Times New Roman"/>
          <w:color w:val="000000"/>
          <w:sz w:val="24"/>
          <w:szCs w:val="24"/>
        </w:rPr>
        <w:t>Велась</w:t>
      </w:r>
      <w:r w:rsidR="00C025D7" w:rsidRPr="00735BF5">
        <w:rPr>
          <w:rFonts w:ascii="Times New Roman" w:hAnsi="Times New Roman"/>
          <w:color w:val="000000"/>
          <w:sz w:val="24"/>
          <w:szCs w:val="24"/>
        </w:rPr>
        <w:t xml:space="preserve"> плодотворная работа по подготовке обучающихся к итоговой аттестации и, как результат, показатели по ЕГЭ и ОГЭ</w:t>
      </w:r>
      <w:r w:rsidR="00C21689">
        <w:rPr>
          <w:rFonts w:ascii="Times New Roman" w:hAnsi="Times New Roman"/>
          <w:color w:val="000000"/>
          <w:sz w:val="24"/>
          <w:szCs w:val="24"/>
        </w:rPr>
        <w:t xml:space="preserve"> выше областных</w:t>
      </w:r>
      <w:r w:rsidR="00C025D7" w:rsidRPr="00735BF5">
        <w:rPr>
          <w:rFonts w:ascii="Times New Roman" w:hAnsi="Times New Roman"/>
          <w:color w:val="000000"/>
          <w:sz w:val="24"/>
          <w:szCs w:val="24"/>
        </w:rPr>
        <w:t xml:space="preserve">. </w:t>
      </w:r>
    </w:p>
    <w:p w:rsidR="00C025D7" w:rsidRPr="00735BF5" w:rsidRDefault="00726586" w:rsidP="00C025D7">
      <w:pPr>
        <w:spacing w:after="120" w:line="240" w:lineRule="auto"/>
        <w:jc w:val="both"/>
        <w:rPr>
          <w:rFonts w:ascii="Times New Roman" w:eastAsia="Times New Roman" w:hAnsi="Times New Roman"/>
          <w:b/>
          <w:color w:val="000000"/>
          <w:sz w:val="24"/>
          <w:szCs w:val="24"/>
          <w:lang w:eastAsia="ru-RU"/>
        </w:rPr>
      </w:pPr>
      <w:r w:rsidRPr="00735BF5">
        <w:rPr>
          <w:rFonts w:ascii="Times New Roman" w:eastAsia="Times New Roman" w:hAnsi="Times New Roman"/>
          <w:b/>
          <w:color w:val="000000"/>
          <w:sz w:val="24"/>
          <w:szCs w:val="24"/>
          <w:u w:val="single"/>
          <w:lang w:eastAsia="ru-RU"/>
        </w:rPr>
        <w:t>Задачи на 2021-2022</w:t>
      </w:r>
      <w:r w:rsidR="00C025D7" w:rsidRPr="00735BF5">
        <w:rPr>
          <w:rFonts w:ascii="Times New Roman" w:eastAsia="Times New Roman" w:hAnsi="Times New Roman"/>
          <w:b/>
          <w:color w:val="000000"/>
          <w:sz w:val="24"/>
          <w:szCs w:val="24"/>
          <w:u w:val="single"/>
          <w:lang w:eastAsia="ru-RU"/>
        </w:rPr>
        <w:t xml:space="preserve"> учебный год</w:t>
      </w:r>
      <w:r w:rsidR="00C025D7" w:rsidRPr="00735BF5">
        <w:rPr>
          <w:rFonts w:ascii="Times New Roman" w:eastAsia="Times New Roman" w:hAnsi="Times New Roman"/>
          <w:b/>
          <w:color w:val="000000"/>
          <w:sz w:val="24"/>
          <w:szCs w:val="24"/>
          <w:lang w:eastAsia="ru-RU"/>
        </w:rPr>
        <w:t>:</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На основании проведенного анализа деятельности методической службы УМЦ «Развитие образов</w:t>
      </w:r>
      <w:r w:rsidR="00726586" w:rsidRPr="00735BF5">
        <w:rPr>
          <w:rFonts w:ascii="Times New Roman" w:eastAsia="Times New Roman" w:hAnsi="Times New Roman"/>
          <w:color w:val="000000"/>
          <w:sz w:val="24"/>
          <w:szCs w:val="24"/>
          <w:lang w:eastAsia="ru-RU"/>
        </w:rPr>
        <w:t>ания» Одинцовского района в 2020-2021</w:t>
      </w:r>
      <w:r w:rsidRPr="00735BF5">
        <w:rPr>
          <w:rFonts w:ascii="Times New Roman" w:eastAsia="Times New Roman" w:hAnsi="Times New Roman"/>
          <w:color w:val="000000"/>
          <w:sz w:val="24"/>
          <w:szCs w:val="24"/>
          <w:lang w:eastAsia="ru-RU"/>
        </w:rPr>
        <w:t xml:space="preserve"> учебном году можно определить следующие задачи на </w:t>
      </w:r>
      <w:r w:rsidR="00726586" w:rsidRPr="00735BF5">
        <w:rPr>
          <w:rFonts w:ascii="Times New Roman" w:eastAsia="Times New Roman" w:hAnsi="Times New Roman"/>
          <w:color w:val="000000"/>
          <w:sz w:val="24"/>
          <w:szCs w:val="24"/>
          <w:lang w:eastAsia="ru-RU"/>
        </w:rPr>
        <w:t xml:space="preserve">2021-2022 </w:t>
      </w:r>
      <w:r w:rsidRPr="00735BF5">
        <w:rPr>
          <w:rFonts w:ascii="Times New Roman" w:eastAsia="Times New Roman" w:hAnsi="Times New Roman"/>
          <w:color w:val="000000"/>
          <w:sz w:val="24"/>
          <w:szCs w:val="24"/>
          <w:lang w:eastAsia="ru-RU"/>
        </w:rPr>
        <w:t>учебный год:</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Развивать систему повышения квалификации учителей иностранного языка.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Реализовывать образовательные программы УМЦ повышения квалификации. </w:t>
      </w:r>
    </w:p>
    <w:p w:rsidR="00C025D7" w:rsidRPr="00735BF5" w:rsidRDefault="00C025D7" w:rsidP="00095BF3">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-Совершенствовать механизмы методического сопровождения приоритетного наци</w:t>
      </w:r>
      <w:r w:rsidR="00095BF3">
        <w:rPr>
          <w:rFonts w:ascii="Times New Roman" w:eastAsia="Times New Roman" w:hAnsi="Times New Roman"/>
          <w:color w:val="000000"/>
          <w:sz w:val="24"/>
          <w:szCs w:val="24"/>
          <w:lang w:eastAsia="ru-RU"/>
        </w:rPr>
        <w:t xml:space="preserve">онального проекта «Образование» в свете требований </w:t>
      </w:r>
      <w:r w:rsidR="00095BF3" w:rsidRPr="00735BF5">
        <w:rPr>
          <w:rFonts w:ascii="Times New Roman" w:hAnsi="Times New Roman"/>
          <w:sz w:val="24"/>
          <w:szCs w:val="24"/>
        </w:rPr>
        <w:t>Распоряжения Правительства РФ от 29.05.2015 N 996-р «Об утверждении Стратегии развития воспитания в Российской Федерации на период до 2025 года»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-Реализовывать основные направления национальной инициативы «Наша новая школа» и стратегии развития образования Одинцовского района.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Развивать систему профессионального конкурсного движения в среде учителей иностранного языка.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 Распространять инновации в сфере преподавания иностранного языка.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-Расширять информационное поле для педагогов посредством сайта методиста     Организовывать деятельность методической службы по иностранным языкам согласно </w:t>
      </w:r>
      <w:proofErr w:type="gramStart"/>
      <w:r w:rsidRPr="00735BF5">
        <w:rPr>
          <w:rFonts w:ascii="Times New Roman" w:eastAsia="Times New Roman" w:hAnsi="Times New Roman"/>
          <w:color w:val="000000"/>
          <w:sz w:val="24"/>
          <w:szCs w:val="24"/>
          <w:lang w:eastAsia="ru-RU"/>
        </w:rPr>
        <w:t>Плану реализации Стратегии развития информационного общества</w:t>
      </w:r>
      <w:proofErr w:type="gramEnd"/>
      <w:r w:rsidRPr="00735BF5">
        <w:rPr>
          <w:rFonts w:ascii="Times New Roman" w:eastAsia="Times New Roman" w:hAnsi="Times New Roman"/>
          <w:color w:val="000000"/>
          <w:sz w:val="24"/>
          <w:szCs w:val="24"/>
          <w:lang w:eastAsia="ru-RU"/>
        </w:rPr>
        <w:t xml:space="preserve"> в Российской Федерации и соответствующим документам регионального уровня.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 Улучшать систему оценки качества образовательного процесса, качества </w:t>
      </w:r>
      <w:proofErr w:type="spellStart"/>
      <w:r w:rsidRPr="00735BF5">
        <w:rPr>
          <w:rFonts w:ascii="Times New Roman" w:eastAsia="Times New Roman" w:hAnsi="Times New Roman"/>
          <w:color w:val="000000"/>
          <w:sz w:val="24"/>
          <w:szCs w:val="24"/>
          <w:lang w:eastAsia="ru-RU"/>
        </w:rPr>
        <w:t>обученности</w:t>
      </w:r>
      <w:proofErr w:type="spellEnd"/>
      <w:r w:rsidRPr="00735BF5">
        <w:rPr>
          <w:rFonts w:ascii="Times New Roman" w:eastAsia="Times New Roman" w:hAnsi="Times New Roman"/>
          <w:color w:val="000000"/>
          <w:sz w:val="24"/>
          <w:szCs w:val="24"/>
          <w:lang w:eastAsia="ru-RU"/>
        </w:rPr>
        <w:t xml:space="preserve"> школьников.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 Модифицировать мониторинговые исследования и системные подходы к анализу эффективности деятельности методической службы по направлениям деятельности </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hAnsi="Times New Roman"/>
          <w:color w:val="000000"/>
          <w:sz w:val="24"/>
          <w:szCs w:val="24"/>
        </w:rPr>
        <w:lastRenderedPageBreak/>
        <w:t xml:space="preserve">-Совершенствовать </w:t>
      </w:r>
      <w:r w:rsidRPr="00735BF5">
        <w:rPr>
          <w:rFonts w:ascii="Times New Roman" w:eastAsia="Times New Roman" w:hAnsi="Times New Roman"/>
          <w:color w:val="000000"/>
          <w:sz w:val="24"/>
          <w:szCs w:val="24"/>
          <w:lang w:eastAsia="ru-RU"/>
        </w:rPr>
        <w:t>механизмы методического сопровождения подготовки к государственной (итоговой) аттестации обучающихся (семинары по подготовке к ЕГЭ и ОГЭ)</w:t>
      </w:r>
    </w:p>
    <w:p w:rsidR="00C025D7" w:rsidRPr="00735BF5" w:rsidRDefault="00C025D7" w:rsidP="00726586">
      <w:pPr>
        <w:spacing w:after="120" w:line="240" w:lineRule="auto"/>
        <w:jc w:val="both"/>
        <w:rPr>
          <w:rFonts w:ascii="Times New Roman" w:hAnsi="Times New Roman"/>
          <w:color w:val="000000"/>
          <w:sz w:val="24"/>
          <w:szCs w:val="24"/>
        </w:rPr>
      </w:pPr>
      <w:r w:rsidRPr="00735BF5">
        <w:rPr>
          <w:rFonts w:ascii="Times New Roman" w:eastAsia="Times New Roman" w:hAnsi="Times New Roman"/>
          <w:color w:val="000000"/>
          <w:sz w:val="24"/>
          <w:szCs w:val="24"/>
          <w:lang w:eastAsia="ru-RU"/>
        </w:rPr>
        <w:t xml:space="preserve">- Повышать качество системы воспитательной работы в иноязычном образовании согласно </w:t>
      </w:r>
      <w:proofErr w:type="gramStart"/>
      <w:r w:rsidRPr="00735BF5">
        <w:rPr>
          <w:rFonts w:ascii="Times New Roman" w:eastAsia="Times New Roman" w:hAnsi="Times New Roman"/>
          <w:color w:val="000000"/>
          <w:sz w:val="24"/>
          <w:szCs w:val="24"/>
          <w:lang w:eastAsia="ru-RU"/>
        </w:rPr>
        <w:t>требованиям</w:t>
      </w:r>
      <w:proofErr w:type="gramEnd"/>
      <w:r w:rsidRPr="00735BF5">
        <w:rPr>
          <w:rFonts w:ascii="Times New Roman" w:eastAsia="Times New Roman" w:hAnsi="Times New Roman"/>
          <w:color w:val="000000"/>
          <w:sz w:val="24"/>
          <w:szCs w:val="24"/>
          <w:lang w:eastAsia="ru-RU"/>
        </w:rPr>
        <w:t xml:space="preserve"> </w:t>
      </w:r>
      <w:r w:rsidRPr="00735BF5">
        <w:rPr>
          <w:rFonts w:ascii="Times New Roman" w:hAnsi="Times New Roman"/>
          <w:color w:val="000000"/>
          <w:sz w:val="24"/>
          <w:szCs w:val="24"/>
        </w:rPr>
        <w:t>Федерального Государственного Образовательного Стандарта</w:t>
      </w:r>
      <w:r w:rsidR="00726586" w:rsidRPr="00735BF5">
        <w:rPr>
          <w:rFonts w:ascii="Times New Roman" w:hAnsi="Times New Roman"/>
          <w:color w:val="000000"/>
          <w:sz w:val="24"/>
          <w:szCs w:val="24"/>
        </w:rPr>
        <w:t xml:space="preserve"> и </w:t>
      </w:r>
      <w:r w:rsidR="00726586" w:rsidRPr="00735BF5">
        <w:rPr>
          <w:rFonts w:ascii="Times New Roman" w:hAnsi="Times New Roman"/>
          <w:sz w:val="24"/>
          <w:szCs w:val="24"/>
        </w:rPr>
        <w:t>Распоряжения Правительства РФ от 29.05.2015 N 996-р «Об утверждении Стратегии развития воспитания в Российской Федерации на период до 2025 года»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Расширять систему поддержки талантливой молодежи в рамках проекта «Одаренные дети»</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Продолжать сотрудничество с издательствами «Титул» и «Просвещение»</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-Расширять сферы партнерства с вузами, в частности с</w:t>
      </w:r>
      <w:r w:rsidRPr="00735BF5">
        <w:rPr>
          <w:rFonts w:ascii="Times New Roman" w:hAnsi="Times New Roman"/>
          <w:sz w:val="24"/>
          <w:szCs w:val="24"/>
        </w:rPr>
        <w:t xml:space="preserve"> лингвистическим факультетом Московского государственного областного университета</w:t>
      </w:r>
    </w:p>
    <w:p w:rsidR="00C025D7" w:rsidRPr="00735BF5" w:rsidRDefault="00C025D7" w:rsidP="00C025D7">
      <w:pPr>
        <w:spacing w:after="120" w:line="240" w:lineRule="auto"/>
        <w:jc w:val="both"/>
        <w:rPr>
          <w:rFonts w:ascii="Times New Roman" w:eastAsia="Times New Roman" w:hAnsi="Times New Roman"/>
          <w:color w:val="000000"/>
          <w:sz w:val="24"/>
          <w:szCs w:val="24"/>
          <w:lang w:eastAsia="ru-RU"/>
        </w:rPr>
      </w:pPr>
      <w:r w:rsidRPr="00735BF5">
        <w:rPr>
          <w:rFonts w:ascii="Times New Roman" w:eastAsia="Times New Roman" w:hAnsi="Times New Roman"/>
          <w:color w:val="000000"/>
          <w:sz w:val="24"/>
          <w:szCs w:val="24"/>
          <w:lang w:eastAsia="ru-RU"/>
        </w:rPr>
        <w:t xml:space="preserve">- Продолжать активное участие в работе Ассоциации учителей английского языка Московской области для повышения профессионализма педагогов </w:t>
      </w:r>
    </w:p>
    <w:p w:rsidR="00C025D7" w:rsidRPr="00735BF5" w:rsidRDefault="00C025D7" w:rsidP="00C025D7">
      <w:pPr>
        <w:rPr>
          <w:rFonts w:ascii="Times New Roman" w:hAnsi="Times New Roman"/>
          <w:sz w:val="24"/>
          <w:szCs w:val="24"/>
        </w:rPr>
      </w:pPr>
    </w:p>
    <w:p w:rsidR="004531CC" w:rsidRPr="00735BF5" w:rsidRDefault="004531CC">
      <w:pPr>
        <w:rPr>
          <w:rFonts w:ascii="Times New Roman" w:hAnsi="Times New Roman"/>
          <w:sz w:val="24"/>
          <w:szCs w:val="24"/>
        </w:rPr>
      </w:pPr>
    </w:p>
    <w:sectPr w:rsidR="004531CC" w:rsidRPr="00735BF5" w:rsidSect="001C35B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01" w:rsidRDefault="003E3D01">
      <w:pPr>
        <w:spacing w:after="0" w:line="240" w:lineRule="auto"/>
      </w:pPr>
      <w:r>
        <w:separator/>
      </w:r>
    </w:p>
  </w:endnote>
  <w:endnote w:type="continuationSeparator" w:id="0">
    <w:p w:rsidR="003E3D01" w:rsidRDefault="003E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MS Gothic"/>
    <w:charset w:val="CC"/>
    <w:family w:val="roman"/>
    <w:pitch w:val="variable"/>
  </w:font>
  <w:font w:name="WenQuanYi Micro Hei">
    <w:altName w:val="MS Mincho"/>
    <w:charset w:val="80"/>
    <w:family w:val="auto"/>
    <w:pitch w:val="variable"/>
  </w:font>
  <w:font w:name="Lohit Hindi">
    <w:altName w:val="MS Mincho"/>
    <w:charset w:val="80"/>
    <w:family w:val="auto"/>
    <w:pitch w:val="variable"/>
  </w:font>
  <w:font w:name="+mn-ea">
    <w:altName w:val="Times New Roman"/>
    <w:panose1 w:val="00000000000000000000"/>
    <w:charset w:val="00"/>
    <w:family w:val="roman"/>
    <w:notTrueType/>
    <w:pitch w:val="default"/>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01" w:rsidRDefault="003E3D01">
      <w:pPr>
        <w:spacing w:after="0" w:line="240" w:lineRule="auto"/>
      </w:pPr>
      <w:r>
        <w:separator/>
      </w:r>
    </w:p>
  </w:footnote>
  <w:footnote w:type="continuationSeparator" w:id="0">
    <w:p w:rsidR="003E3D01" w:rsidRDefault="003E3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FA1" w:rsidRDefault="003E3D01" w:rsidP="001C35B8">
    <w:pPr>
      <w:pStyle w:val="a5"/>
      <w:tabs>
        <w:tab w:val="left" w:pos="737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897"/>
    <w:multiLevelType w:val="hybridMultilevel"/>
    <w:tmpl w:val="54B88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CF2710"/>
    <w:multiLevelType w:val="hybridMultilevel"/>
    <w:tmpl w:val="A3E88F4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15:restartNumberingAfterBreak="0">
    <w:nsid w:val="5A496AD7"/>
    <w:multiLevelType w:val="hybridMultilevel"/>
    <w:tmpl w:val="E72C235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8668F"/>
    <w:multiLevelType w:val="hybridMultilevel"/>
    <w:tmpl w:val="7B9EC9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E518E0"/>
    <w:multiLevelType w:val="hybridMultilevel"/>
    <w:tmpl w:val="4DA63B7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15:restartNumberingAfterBreak="0">
    <w:nsid w:val="711C1B23"/>
    <w:multiLevelType w:val="hybridMultilevel"/>
    <w:tmpl w:val="D5582E7C"/>
    <w:lvl w:ilvl="0" w:tplc="74428758">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B5504A"/>
    <w:multiLevelType w:val="hybridMultilevel"/>
    <w:tmpl w:val="B7C8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D7"/>
    <w:rsid w:val="000436B1"/>
    <w:rsid w:val="00076AEB"/>
    <w:rsid w:val="00095BF3"/>
    <w:rsid w:val="000E51C6"/>
    <w:rsid w:val="001E5323"/>
    <w:rsid w:val="002069AF"/>
    <w:rsid w:val="00302EFC"/>
    <w:rsid w:val="003B30EB"/>
    <w:rsid w:val="003C3D29"/>
    <w:rsid w:val="003E3D01"/>
    <w:rsid w:val="004531CC"/>
    <w:rsid w:val="00523EFD"/>
    <w:rsid w:val="0053195D"/>
    <w:rsid w:val="00542310"/>
    <w:rsid w:val="005439DA"/>
    <w:rsid w:val="00562052"/>
    <w:rsid w:val="00614A09"/>
    <w:rsid w:val="006423D3"/>
    <w:rsid w:val="00662290"/>
    <w:rsid w:val="006719C3"/>
    <w:rsid w:val="006A559E"/>
    <w:rsid w:val="006F04B0"/>
    <w:rsid w:val="00726586"/>
    <w:rsid w:val="00735BF5"/>
    <w:rsid w:val="007C62B2"/>
    <w:rsid w:val="00804ACB"/>
    <w:rsid w:val="00815032"/>
    <w:rsid w:val="00815817"/>
    <w:rsid w:val="00823D3F"/>
    <w:rsid w:val="008B5A3B"/>
    <w:rsid w:val="008D3978"/>
    <w:rsid w:val="00931090"/>
    <w:rsid w:val="009E54C6"/>
    <w:rsid w:val="009F11BD"/>
    <w:rsid w:val="00A169A2"/>
    <w:rsid w:val="00A567BE"/>
    <w:rsid w:val="00A76FF2"/>
    <w:rsid w:val="00A9092D"/>
    <w:rsid w:val="00AA590A"/>
    <w:rsid w:val="00AE7BBD"/>
    <w:rsid w:val="00AF4503"/>
    <w:rsid w:val="00B168F7"/>
    <w:rsid w:val="00B2502C"/>
    <w:rsid w:val="00B45927"/>
    <w:rsid w:val="00BF3E59"/>
    <w:rsid w:val="00C022D7"/>
    <w:rsid w:val="00C025D7"/>
    <w:rsid w:val="00C21689"/>
    <w:rsid w:val="00C754B8"/>
    <w:rsid w:val="00C76FFB"/>
    <w:rsid w:val="00D0601E"/>
    <w:rsid w:val="00D251C9"/>
    <w:rsid w:val="00D72B2A"/>
    <w:rsid w:val="00D745DA"/>
    <w:rsid w:val="00E16A25"/>
    <w:rsid w:val="00E53DA0"/>
    <w:rsid w:val="00E81942"/>
    <w:rsid w:val="00EE4602"/>
    <w:rsid w:val="00FB15D4"/>
    <w:rsid w:val="00FC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604B8D"/>
  <w15:chartTrackingRefBased/>
  <w15:docId w15:val="{9FCFC89D-FA00-449B-9587-47F488E1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5D7"/>
    <w:pPr>
      <w:spacing w:after="200" w:line="276" w:lineRule="auto"/>
    </w:pPr>
    <w:rPr>
      <w:rFonts w:ascii="Calibri" w:eastAsia="Calibri" w:hAnsi="Calibri" w:cs="Times New Roman"/>
    </w:rPr>
  </w:style>
  <w:style w:type="paragraph" w:styleId="1">
    <w:name w:val="heading 1"/>
    <w:basedOn w:val="a"/>
    <w:next w:val="a"/>
    <w:link w:val="10"/>
    <w:uiPriority w:val="9"/>
    <w:qFormat/>
    <w:rsid w:val="00AE7BBD"/>
    <w:pPr>
      <w:keepNext/>
      <w:spacing w:before="240" w:after="60" w:line="240" w:lineRule="auto"/>
      <w:outlineLvl w:val="0"/>
    </w:pPr>
    <w:rPr>
      <w:rFonts w:ascii="Calibri Light" w:eastAsia="Times New Roman" w:hAnsi="Calibri Light"/>
      <w:b/>
      <w:bCs/>
      <w:kern w:val="32"/>
      <w:sz w:val="32"/>
      <w:szCs w:val="32"/>
      <w:lang w:eastAsia="ru-RU"/>
    </w:rPr>
  </w:style>
  <w:style w:type="paragraph" w:styleId="4">
    <w:name w:val="heading 4"/>
    <w:basedOn w:val="a"/>
    <w:next w:val="a"/>
    <w:link w:val="40"/>
    <w:uiPriority w:val="9"/>
    <w:unhideWhenUsed/>
    <w:qFormat/>
    <w:rsid w:val="00C025D7"/>
    <w:pPr>
      <w:keepNext/>
      <w:spacing w:before="240" w:after="60" w:line="259"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25D7"/>
    <w:rPr>
      <w:rFonts w:ascii="Calibri" w:eastAsia="Times New Roman" w:hAnsi="Calibri" w:cs="Times New Roman"/>
      <w:b/>
      <w:bCs/>
      <w:sz w:val="28"/>
      <w:szCs w:val="28"/>
    </w:rPr>
  </w:style>
  <w:style w:type="paragraph" w:styleId="a3">
    <w:name w:val="List Paragraph"/>
    <w:basedOn w:val="a"/>
    <w:link w:val="a4"/>
    <w:uiPriority w:val="34"/>
    <w:qFormat/>
    <w:rsid w:val="00C025D7"/>
    <w:pPr>
      <w:ind w:left="720"/>
      <w:contextualSpacing/>
    </w:pPr>
  </w:style>
  <w:style w:type="paragraph" w:styleId="a5">
    <w:name w:val="header"/>
    <w:basedOn w:val="a"/>
    <w:link w:val="a6"/>
    <w:rsid w:val="00C025D7"/>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6">
    <w:name w:val="Верхний колонтитул Знак"/>
    <w:basedOn w:val="a0"/>
    <w:link w:val="a5"/>
    <w:rsid w:val="00C025D7"/>
    <w:rPr>
      <w:rFonts w:ascii="Times New Roman" w:eastAsia="Times New Roman" w:hAnsi="Times New Roman" w:cs="Times New Roman"/>
      <w:sz w:val="28"/>
      <w:szCs w:val="28"/>
      <w:lang w:eastAsia="ru-RU"/>
    </w:rPr>
  </w:style>
  <w:style w:type="paragraph" w:styleId="a7">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8"/>
    <w:uiPriority w:val="99"/>
    <w:unhideWhenUsed/>
    <w:qFormat/>
    <w:rsid w:val="00C025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uiPriority w:val="99"/>
    <w:rsid w:val="00C025D7"/>
    <w:rPr>
      <w:rFonts w:ascii="Calibri" w:hAnsi="Calibri" w:cs="Calibri"/>
      <w:b/>
      <w:bCs/>
      <w:sz w:val="26"/>
      <w:szCs w:val="26"/>
    </w:rPr>
  </w:style>
  <w:style w:type="paragraph" w:customStyle="1" w:styleId="TableContents">
    <w:name w:val="Table Contents"/>
    <w:basedOn w:val="a"/>
    <w:rsid w:val="00C025D7"/>
    <w:pPr>
      <w:widowControl w:val="0"/>
      <w:suppressLineNumbers/>
      <w:suppressAutoHyphens/>
      <w:spacing w:after="0" w:line="240" w:lineRule="auto"/>
    </w:pPr>
    <w:rPr>
      <w:rFonts w:ascii="Liberation Serif" w:eastAsia="WenQuanYi Micro Hei" w:hAnsi="Liberation Serif" w:cs="Lohit Hindi"/>
      <w:kern w:val="1"/>
      <w:sz w:val="24"/>
      <w:szCs w:val="24"/>
      <w:lang w:val="en-US" w:eastAsia="hi-IN" w:bidi="hi-IN"/>
    </w:rPr>
  </w:style>
  <w:style w:type="character" w:customStyle="1" w:styleId="apple-converted-space">
    <w:name w:val="apple-converted-space"/>
    <w:basedOn w:val="a0"/>
    <w:rsid w:val="00C025D7"/>
  </w:style>
  <w:style w:type="character" w:styleId="a9">
    <w:name w:val="Strong"/>
    <w:uiPriority w:val="22"/>
    <w:qFormat/>
    <w:rsid w:val="00C025D7"/>
    <w:rPr>
      <w:b/>
      <w:bCs/>
    </w:rPr>
  </w:style>
  <w:style w:type="character" w:customStyle="1" w:styleId="FontStyle20">
    <w:name w:val="Font Style20"/>
    <w:uiPriority w:val="99"/>
    <w:rsid w:val="00C025D7"/>
    <w:rPr>
      <w:rFonts w:ascii="Times New Roman" w:hAnsi="Times New Roman" w:cs="Times New Roman"/>
      <w:sz w:val="22"/>
      <w:szCs w:val="22"/>
    </w:rPr>
  </w:style>
  <w:style w:type="paragraph" w:customStyle="1" w:styleId="Style6">
    <w:name w:val="Style6"/>
    <w:basedOn w:val="a"/>
    <w:uiPriority w:val="99"/>
    <w:rsid w:val="00C025D7"/>
    <w:pPr>
      <w:widowControl w:val="0"/>
      <w:autoSpaceDE w:val="0"/>
      <w:autoSpaceDN w:val="0"/>
      <w:adjustRightInd w:val="0"/>
      <w:spacing w:after="0" w:line="314" w:lineRule="exact"/>
      <w:ind w:firstLine="326"/>
    </w:pPr>
    <w:rPr>
      <w:rFonts w:eastAsia="Times New Roman"/>
      <w:sz w:val="24"/>
      <w:szCs w:val="24"/>
      <w:lang w:eastAsia="ru-RU"/>
    </w:rPr>
  </w:style>
  <w:style w:type="character" w:customStyle="1" w:styleId="FontStyle12">
    <w:name w:val="Font Style12"/>
    <w:uiPriority w:val="99"/>
    <w:rsid w:val="00C025D7"/>
    <w:rPr>
      <w:rFonts w:ascii="Calibri" w:hAnsi="Calibri" w:cs="Calibri"/>
      <w:sz w:val="20"/>
      <w:szCs w:val="20"/>
    </w:rPr>
  </w:style>
  <w:style w:type="paragraph" w:styleId="2">
    <w:name w:val="Body Text 2"/>
    <w:basedOn w:val="a"/>
    <w:link w:val="20"/>
    <w:rsid w:val="00C025D7"/>
    <w:pPr>
      <w:spacing w:after="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0"/>
    <w:link w:val="2"/>
    <w:rsid w:val="00C025D7"/>
    <w:rPr>
      <w:rFonts w:ascii="Times New Roman" w:eastAsia="Times New Roman" w:hAnsi="Times New Roman" w:cs="Times New Roman"/>
      <w:sz w:val="24"/>
      <w:szCs w:val="20"/>
      <w:lang w:val="x-none" w:eastAsia="x-none"/>
    </w:rPr>
  </w:style>
  <w:style w:type="paragraph" w:customStyle="1" w:styleId="21">
    <w:name w:val="Основной текст 21"/>
    <w:basedOn w:val="a"/>
    <w:rsid w:val="00C025D7"/>
    <w:pPr>
      <w:suppressAutoHyphens/>
      <w:spacing w:after="0" w:line="240" w:lineRule="auto"/>
      <w:jc w:val="both"/>
    </w:pPr>
    <w:rPr>
      <w:rFonts w:ascii="Times New Roman" w:eastAsia="Times New Roman" w:hAnsi="Times New Roman"/>
      <w:sz w:val="32"/>
      <w:szCs w:val="20"/>
      <w:lang w:eastAsia="zh-CN"/>
    </w:rPr>
  </w:style>
  <w:style w:type="character" w:customStyle="1" w:styleId="a4">
    <w:name w:val="Абзац списка Знак"/>
    <w:link w:val="a3"/>
    <w:uiPriority w:val="34"/>
    <w:locked/>
    <w:rsid w:val="00C025D7"/>
    <w:rPr>
      <w:rFonts w:ascii="Calibri" w:eastAsia="Calibri" w:hAnsi="Calibri" w:cs="Times New Roman"/>
    </w:rPr>
  </w:style>
  <w:style w:type="character" w:customStyle="1" w:styleId="a8">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7"/>
    <w:uiPriority w:val="99"/>
    <w:rsid w:val="00C025D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E7BBD"/>
    <w:rPr>
      <w:rFonts w:ascii="Calibri Light" w:eastAsia="Times New Roman" w:hAnsi="Calibri Light" w:cs="Times New Roman"/>
      <w:b/>
      <w:bCs/>
      <w:kern w:val="32"/>
      <w:sz w:val="32"/>
      <w:szCs w:val="32"/>
      <w:lang w:eastAsia="ru-RU"/>
    </w:rPr>
  </w:style>
  <w:style w:type="character" w:styleId="aa">
    <w:name w:val="Hyperlink"/>
    <w:basedOn w:val="a0"/>
    <w:uiPriority w:val="99"/>
    <w:semiHidden/>
    <w:unhideWhenUsed/>
    <w:rsid w:val="00735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5Bobv_vEg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2625</TotalTime>
  <Pages>18</Pages>
  <Words>6694</Words>
  <Characters>38157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Natally</dc:creator>
  <cp:keywords/>
  <dc:description/>
  <cp:lastModifiedBy>Natally</cp:lastModifiedBy>
  <cp:revision>19</cp:revision>
  <dcterms:created xsi:type="dcterms:W3CDTF">2021-05-26T12:48:00Z</dcterms:created>
  <dcterms:modified xsi:type="dcterms:W3CDTF">2021-06-07T17:51:00Z</dcterms:modified>
</cp:coreProperties>
</file>