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170B" w:rsidRDefault="000B74D1" w:rsidP="00137267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14:paraId="00000002" w14:textId="57DA8AC3" w:rsidR="00FF170B" w:rsidRDefault="000B74D1" w:rsidP="00137267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  <w:r w:rsidR="005D42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426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Директор ГБОУ Школа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3" w14:textId="77777777" w:rsidR="00FF170B" w:rsidRDefault="000B74D1" w:rsidP="0013726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FF170B" w:rsidRDefault="000B74D1" w:rsidP="0013726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Должностная инструкция библиотекаря</w:t>
      </w:r>
    </w:p>
    <w:p w14:paraId="00000005" w14:textId="77777777" w:rsidR="00FF170B" w:rsidRDefault="00FF170B" w:rsidP="0013726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9E84E8" w:rsidR="00FF170B" w:rsidRDefault="000B74D1" w:rsidP="00137267">
      <w:pPr>
        <w:pStyle w:val="3"/>
        <w:spacing w:before="0" w:after="0"/>
        <w:ind w:left="0" w:firstLine="720"/>
      </w:pPr>
      <w:bookmarkStart w:id="0" w:name="_f2tko51ibyi0" w:colFirst="0" w:colLast="0"/>
      <w:bookmarkEnd w:id="0"/>
      <w:r>
        <w:t>1. Общие положения</w:t>
      </w:r>
    </w:p>
    <w:p w14:paraId="00000007" w14:textId="77777777" w:rsidR="00FF170B" w:rsidRDefault="00FF170B" w:rsidP="00137267">
      <w:pPr>
        <w:spacing w:line="240" w:lineRule="auto"/>
        <w:ind w:firstLine="720"/>
      </w:pPr>
    </w:p>
    <w:p w14:paraId="00000008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1.1.Настояща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я должностная инструкция разработана на основании Единого квалификационного справочника должностей руководителей, специалистов и служащих (Приказ Минздравсоцразвития РФ от 30.03.2011 N 251н).</w:t>
      </w:r>
    </w:p>
    <w:p w14:paraId="00000009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1.2. Библиотекарь назначается на должность и освобождается от нее приказом директора образовательной организации.</w:t>
      </w:r>
    </w:p>
    <w:p w14:paraId="0000000A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1.3. На должность библиотекаря назначается лицо, имеющее 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работы.</w:t>
      </w:r>
    </w:p>
    <w:p w14:paraId="0000000B" w14:textId="14F8D03D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5D42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Библиотекарь осуществляет деятельность в библиотеке образовательно</w:t>
      </w:r>
      <w:r w:rsidR="005D4262">
        <w:rPr>
          <w:rFonts w:ascii="Times New Roman" w:eastAsia="Times New Roman" w:hAnsi="Times New Roman" w:cs="Times New Roman"/>
          <w:sz w:val="24"/>
          <w:szCs w:val="24"/>
        </w:rPr>
        <w:t>й организации согласно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библиотеке.</w:t>
      </w:r>
    </w:p>
    <w:p w14:paraId="0000000C" w14:textId="0B4C8FEB" w:rsidR="00FF170B" w:rsidRPr="00C82B87" w:rsidRDefault="000B74D1" w:rsidP="00C82B8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87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5D4262" w:rsidRPr="00C82B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2B87">
        <w:rPr>
          <w:rFonts w:ascii="Times New Roman" w:eastAsia="Times New Roman" w:hAnsi="Times New Roman" w:cs="Times New Roman"/>
          <w:sz w:val="24"/>
          <w:szCs w:val="24"/>
        </w:rPr>
        <w:t>Библиотекарь подчиняется непосредственно дирек</w:t>
      </w:r>
      <w:r w:rsidR="0059425F" w:rsidRPr="00C82B87">
        <w:rPr>
          <w:rFonts w:ascii="Times New Roman" w:eastAsia="Times New Roman" w:hAnsi="Times New Roman" w:cs="Times New Roman"/>
          <w:sz w:val="24"/>
          <w:szCs w:val="24"/>
        </w:rPr>
        <w:t>тору образовательной организаци</w:t>
      </w:r>
      <w:r w:rsidR="00AA1886" w:rsidRPr="00C82B8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9425F" w:rsidRPr="00C82B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1F20DEF" w14:textId="4C1872BA" w:rsidR="00C82B87" w:rsidRPr="00C82B87" w:rsidRDefault="000B74D1" w:rsidP="00C82B87">
      <w:pPr>
        <w:pStyle w:val="a5"/>
        <w:spacing w:before="0" w:beforeAutospacing="0" w:after="0" w:afterAutospacing="0"/>
        <w:ind w:firstLine="709"/>
        <w:jc w:val="both"/>
      </w:pPr>
      <w:r w:rsidRPr="00C82B87">
        <w:t xml:space="preserve">1.6. Библиотекарь </w:t>
      </w:r>
      <w:r w:rsidR="00C82B87" w:rsidRPr="00C82B87">
        <w:t>может быть</w:t>
      </w:r>
      <w:r w:rsidRPr="00C82B87">
        <w:t xml:space="preserve"> материально ответственным лицом</w:t>
      </w:r>
      <w:r w:rsidR="00C82B87" w:rsidRPr="00C82B87">
        <w:t xml:space="preserve"> в рамках, установленных трудовым законодательством</w:t>
      </w:r>
      <w:r w:rsidRPr="00C82B87">
        <w:t>.</w:t>
      </w:r>
      <w:r w:rsidR="00A40B53" w:rsidRPr="00C82B87">
        <w:t xml:space="preserve"> </w:t>
      </w:r>
    </w:p>
    <w:p w14:paraId="0000000E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В своей деятельности библиотекарь руководствуется Конституцией и Законами РФ, указами Президента РФ, решениями Правительства РФ, Уставом образовательной организации, приказами и распоряжениями директора образовательной организации, Положением о библиотеке, правилами и нормами охраны труда, техники безопасности и противопожарной защиты, правилами внутреннего трудового распорядка и другими локальными актами, настоящей должностной инструкцией.</w:t>
      </w:r>
    </w:p>
    <w:p w14:paraId="0000000F" w14:textId="31A69549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Библиотекарь должен знать: Конвенцию о правах ребенка,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профиль деятельности, специализацию и структуру образовательной организации; основы библиотечного дела и библиографии; основные библиотечные технологические процессы;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комплектования, хранения и учета библиотечного фонда, поиска и предоставления доступа к печатным и электронным изданиям из библиотечного фонда и находящихся в сети Интернет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систему классификации информации и правила составления каталогов;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информационно-коммуникационные технологии (текстовые редакторы, электронные таблицы, программы создания презентаций,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информационно-поисковые системы, применяемые в библиотечном обслуживании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информационные системы, автоматизирующие библиотечную деятельность); принципы работы и организации доступа к электронным образовательным ресурсам в сети Интернет, приемы использования мультимедийного оборудования и ведения электронного документооборота; содержание документного фонда библиотеки;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формы, методы индивидуальной </w:t>
      </w:r>
      <w:r w:rsidR="005D426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массовой работы с читателями;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порядок компенсации при утрате читателями единиц библиотечного фонда; порядок составления отчетности о работе библиотеки; основы трудового законодательства; правила внутреннего трудового распорядка; правила по охране труда и пожарной безопасности.</w:t>
      </w:r>
    </w:p>
    <w:p w14:paraId="00000010" w14:textId="77777777" w:rsidR="00FF170B" w:rsidRDefault="00FF170B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F170B" w:rsidRDefault="00FF170B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F170B" w:rsidRDefault="000B74D1" w:rsidP="00137267">
      <w:pPr>
        <w:pStyle w:val="3"/>
        <w:spacing w:before="0" w:after="0"/>
        <w:ind w:left="0" w:firstLine="720"/>
      </w:pPr>
      <w:bookmarkStart w:id="1" w:name="_w1851fjaenh7" w:colFirst="0" w:colLast="0"/>
      <w:bookmarkEnd w:id="1"/>
      <w:r>
        <w:lastRenderedPageBreak/>
        <w:t>2.  Функции</w:t>
      </w:r>
    </w:p>
    <w:p w14:paraId="00000013" w14:textId="77777777" w:rsidR="00FF170B" w:rsidRDefault="000B74D1" w:rsidP="001372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функциями библиотекаря образовательной организации являются:</w:t>
      </w:r>
    </w:p>
    <w:p w14:paraId="00000014" w14:textId="11A2CA52" w:rsidR="00FF170B" w:rsidRDefault="000B74D1" w:rsidP="001372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0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Информационно-библиотечное сопровождение образовательного процесса.</w:t>
      </w:r>
    </w:p>
    <w:p w14:paraId="00000015" w14:textId="77777777" w:rsidR="00FF170B" w:rsidRDefault="000B74D1" w:rsidP="001372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Сопровождение деятельности по развитию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нформационной гра</w:t>
      </w:r>
      <w:r>
        <w:rPr>
          <w:rFonts w:ascii="Times New Roman" w:eastAsia="Times New Roman" w:hAnsi="Times New Roman" w:cs="Times New Roman"/>
          <w:sz w:val="24"/>
          <w:szCs w:val="24"/>
        </w:rPr>
        <w:t>мотности.</w:t>
      </w:r>
    </w:p>
    <w:p w14:paraId="00000016" w14:textId="2D385A79" w:rsidR="00FF170B" w:rsidRDefault="000B74D1" w:rsidP="001372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C0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 обеспечение мероприятий по продвижению чтения.</w:t>
      </w:r>
    </w:p>
    <w:p w14:paraId="00000017" w14:textId="77777777" w:rsidR="00FF170B" w:rsidRDefault="000B74D1" w:rsidP="00137267">
      <w:pPr>
        <w:pStyle w:val="3"/>
        <w:spacing w:before="0" w:after="0"/>
        <w:ind w:left="0" w:firstLine="720"/>
      </w:pPr>
      <w:bookmarkStart w:id="2" w:name="_lqwvr8e3v5f7" w:colFirst="0" w:colLast="0"/>
      <w:bookmarkEnd w:id="2"/>
      <w:r>
        <w:t>3. Должностные обязанности</w:t>
      </w:r>
    </w:p>
    <w:p w14:paraId="00000018" w14:textId="77777777" w:rsidR="00FF170B" w:rsidRDefault="000B74D1" w:rsidP="0013726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4B8E1443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 xml:space="preserve"> работы по обеспечению с</w:t>
      </w:r>
      <w:r w:rsidR="00FC05B1">
        <w:rPr>
          <w:rFonts w:ascii="Times New Roman" w:eastAsia="Times New Roman" w:hAnsi="Times New Roman" w:cs="Times New Roman"/>
          <w:sz w:val="24"/>
          <w:szCs w:val="24"/>
        </w:rPr>
        <w:t>ледующих библиотечных процессов.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370A5EA9" w:rsidR="00FF170B" w:rsidRPr="008F7C89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комплектования и обработки докуме</w:t>
      </w:r>
      <w:r w:rsidR="0034047E">
        <w:rPr>
          <w:rFonts w:ascii="Times New Roman" w:eastAsia="Times New Roman" w:hAnsi="Times New Roman" w:cs="Times New Roman"/>
          <w:i/>
          <w:sz w:val="24"/>
          <w:szCs w:val="24"/>
        </w:rPr>
        <w:t>нтов</w:t>
      </w:r>
      <w:r w:rsidR="008F7C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14:paraId="00000025" w14:textId="79473120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Осуществляет зака</w:t>
      </w:r>
      <w:r w:rsidR="00730D24">
        <w:rPr>
          <w:rFonts w:ascii="Times New Roman" w:eastAsia="Times New Roman" w:hAnsi="Times New Roman" w:cs="Times New Roman"/>
          <w:sz w:val="24"/>
          <w:szCs w:val="24"/>
        </w:rPr>
        <w:t>з, получение и списание печатной литературы</w:t>
      </w:r>
      <w:r w:rsidR="00730D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0D24" w:rsidRPr="00730D2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 (универсального) фонда и специализированного (учебного) фонда.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установленным регламентам.</w:t>
      </w:r>
    </w:p>
    <w:p w14:paraId="00000026" w14:textId="5EB4BA82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Осуществляет </w:t>
      </w:r>
      <w:r w:rsidR="00137267">
        <w:rPr>
          <w:rFonts w:ascii="Times New Roman" w:eastAsia="Times New Roman" w:hAnsi="Times New Roman" w:cs="Times New Roman"/>
          <w:sz w:val="24"/>
          <w:szCs w:val="24"/>
        </w:rPr>
        <w:t xml:space="preserve">постановку на учет и обработку </w:t>
      </w:r>
      <w:r w:rsidR="00730D24">
        <w:rPr>
          <w:rFonts w:ascii="Times New Roman" w:eastAsia="Times New Roman" w:hAnsi="Times New Roman" w:cs="Times New Roman"/>
          <w:sz w:val="24"/>
          <w:szCs w:val="24"/>
        </w:rPr>
        <w:t xml:space="preserve">печатную литературу </w:t>
      </w:r>
      <w:r w:rsidR="00730D24" w:rsidRPr="00730D2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 (универсального) фо</w:t>
      </w:r>
      <w:bookmarkStart w:id="3" w:name="_GoBack"/>
      <w:bookmarkEnd w:id="3"/>
      <w:r w:rsidR="00730D24" w:rsidRPr="00730D24">
        <w:rPr>
          <w:rFonts w:ascii="Times New Roman" w:eastAsia="Times New Roman" w:hAnsi="Times New Roman" w:cs="Times New Roman"/>
          <w:sz w:val="24"/>
          <w:szCs w:val="24"/>
          <w:lang w:val="ru-RU"/>
        </w:rPr>
        <w:t>нда и специализированного (учебного) фонда.</w:t>
      </w:r>
    </w:p>
    <w:p w14:paraId="00000027" w14:textId="5E1DE155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Осуществляет систематизированное размещение и расстановку фонда с учетом обеспечения доступности.</w:t>
      </w:r>
    </w:p>
    <w:p w14:paraId="00000028" w14:textId="143640EA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37267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сохранность фонда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инвентаризационную проверку фонда по установленным регламентам.</w:t>
      </w:r>
    </w:p>
    <w:p w14:paraId="00000029" w14:textId="3F724ED2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Принимает в установленном порядке меры к возмещению ущерба, причиненного фонду библиотеки по вине пользователей и в связи с утратой или порчей книг.</w:t>
      </w:r>
    </w:p>
    <w:p w14:paraId="0000002A" w14:textId="7548130F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Принимает меры к обеспечению библиотеки необходимым оборудованием.</w:t>
      </w:r>
    </w:p>
    <w:p w14:paraId="0000002B" w14:textId="77777777" w:rsidR="00FF170B" w:rsidRDefault="00FF170B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справочно-библиографического обслуживания пользователей:</w:t>
      </w:r>
    </w:p>
    <w:p w14:paraId="0000002D" w14:textId="2C03A24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Участвует в создании и поддержке справочно-библиографического аппарата библиотеки: картотек и каталогов, указателей, тематических списков и обзоров литературы.</w:t>
      </w:r>
    </w:p>
    <w:p w14:paraId="0000002E" w14:textId="0925E53F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Выполняет библиографические запросы пользователей на основе справочно-библиографического аппарата. </w:t>
      </w:r>
    </w:p>
    <w:p w14:paraId="0000002F" w14:textId="3D9D95FC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>. Информирует пользователей о новых поступлениях литературы.</w:t>
      </w:r>
    </w:p>
    <w:p w14:paraId="00000030" w14:textId="63BB3FCC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Ведет учет и анализ результативности справочно-библиографического обслуживания.</w:t>
      </w:r>
    </w:p>
    <w:p w14:paraId="00000031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23DE5017" w:rsidR="00FF170B" w:rsidRPr="008F7C89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информационно-библиотеч</w:t>
      </w:r>
      <w:r w:rsidR="0034047E">
        <w:rPr>
          <w:rFonts w:ascii="Times New Roman" w:eastAsia="Times New Roman" w:hAnsi="Times New Roman" w:cs="Times New Roman"/>
          <w:i/>
          <w:sz w:val="24"/>
          <w:szCs w:val="24"/>
        </w:rPr>
        <w:t>ного обслуживания пользователей</w:t>
      </w:r>
      <w:r w:rsidR="008F7C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14:paraId="00000033" w14:textId="013EE6EA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3.11</w:t>
      </w:r>
      <w:r w:rsidR="000B74D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Осуществляет регистрацию читателей, выдачу и прием литературы, </w:t>
      </w:r>
      <w:proofErr w:type="spellStart"/>
      <w:r w:rsidR="000B74D1">
        <w:rPr>
          <w:rFonts w:ascii="Times New Roman" w:eastAsia="Times New Roman" w:hAnsi="Times New Roman" w:cs="Times New Roman"/>
          <w:color w:val="0D0D0D"/>
          <w:sz w:val="24"/>
          <w:szCs w:val="24"/>
        </w:rPr>
        <w:t>кон</w:t>
      </w:r>
      <w:r w:rsidR="000B74D1" w:rsidRPr="00C82B87">
        <w:rPr>
          <w:rFonts w:ascii="Times New Roman" w:eastAsia="Times New Roman" w:hAnsi="Times New Roman" w:cs="Times New Roman"/>
          <w:color w:val="0D0D0D"/>
          <w:sz w:val="24"/>
          <w:szCs w:val="24"/>
        </w:rPr>
        <w:t>трол</w:t>
      </w:r>
      <w:proofErr w:type="spellEnd"/>
      <w:r w:rsidR="009B24D5" w:rsidRPr="00C82B87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ь</w:t>
      </w:r>
      <w:r w:rsidR="009B24D5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r w:rsidR="000B74D1">
        <w:rPr>
          <w:rFonts w:ascii="Times New Roman" w:eastAsia="Times New Roman" w:hAnsi="Times New Roman" w:cs="Times New Roman"/>
          <w:color w:val="0D0D0D"/>
          <w:sz w:val="24"/>
          <w:szCs w:val="24"/>
        </w:rPr>
        <w:t>за своевременной сдачей литературы</w:t>
      </w:r>
    </w:p>
    <w:p w14:paraId="00000034" w14:textId="0C47E1CD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>. Осуществляет предварительный подбор литературы по заявкам пользователей.</w:t>
      </w:r>
    </w:p>
    <w:p w14:paraId="00000035" w14:textId="7F157314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>. Информирует пользователей об услугах и ресурсах библиотеки.</w:t>
      </w:r>
    </w:p>
    <w:p w14:paraId="00000036" w14:textId="4CDF8C26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>. Систематически изучает интересы и запросы пользователей</w:t>
      </w:r>
      <w:r w:rsidR="00FC05B1">
        <w:rPr>
          <w:rFonts w:ascii="Times New Roman" w:eastAsia="Times New Roman" w:hAnsi="Times New Roman" w:cs="Times New Roman"/>
          <w:sz w:val="24"/>
          <w:szCs w:val="24"/>
        </w:rPr>
        <w:t xml:space="preserve"> в целях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 xml:space="preserve"> оказания им помощи в выборе необходимой литературы.</w:t>
      </w:r>
    </w:p>
    <w:p w14:paraId="00000037" w14:textId="0D7430E9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 xml:space="preserve">. Предоставляет информационные услуги в помощь проектной, исследовательской, творческой </w:t>
      </w:r>
      <w:r w:rsidR="00FC05B1">
        <w:rPr>
          <w:rFonts w:ascii="Times New Roman" w:eastAsia="Times New Roman" w:hAnsi="Times New Roman" w:cs="Times New Roman"/>
          <w:sz w:val="24"/>
          <w:szCs w:val="24"/>
        </w:rPr>
        <w:t>деятельности пользователей, в т</w:t>
      </w:r>
      <w:r w:rsidR="00FC05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="00FC05B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цифровых технологий и инструментов.</w:t>
      </w:r>
    </w:p>
    <w:p w14:paraId="00000038" w14:textId="2C7ECE8A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>. Ежедневно ведет учет информационно-библиотечного обслуживания.</w:t>
      </w:r>
    </w:p>
    <w:p w14:paraId="00000039" w14:textId="670295CD" w:rsidR="00FF170B" w:rsidRPr="00525773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2707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7E2707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0B74D1" w:rsidRPr="007E2707">
        <w:rPr>
          <w:rFonts w:ascii="Times New Roman" w:eastAsia="Times New Roman" w:hAnsi="Times New Roman" w:cs="Times New Roman"/>
          <w:sz w:val="24"/>
          <w:szCs w:val="24"/>
        </w:rPr>
        <w:t>. Устанавливает и поддержива</w:t>
      </w:r>
      <w:r w:rsidR="00AA52C8" w:rsidRPr="007E2707">
        <w:rPr>
          <w:rFonts w:ascii="Times New Roman" w:eastAsia="Times New Roman" w:hAnsi="Times New Roman" w:cs="Times New Roman"/>
          <w:sz w:val="24"/>
          <w:szCs w:val="24"/>
        </w:rPr>
        <w:t>ет связи с библиотеками</w:t>
      </w:r>
      <w:r w:rsidR="00525773" w:rsidRPr="007E27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A52C8" w:rsidRPr="007E2707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 систем и ведомств.</w:t>
      </w:r>
      <w:r w:rsidR="00AA52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3A" w14:textId="77777777" w:rsidR="00FF170B" w:rsidRDefault="00FF170B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22B33BE7" w:rsidR="00FF170B" w:rsidRPr="008F7C89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области разв</w:t>
      </w:r>
      <w:r w:rsidR="00137267">
        <w:rPr>
          <w:rFonts w:ascii="Times New Roman" w:eastAsia="Times New Roman" w:hAnsi="Times New Roman" w:cs="Times New Roman"/>
          <w:i/>
          <w:sz w:val="24"/>
          <w:szCs w:val="24"/>
        </w:rPr>
        <w:t>ития информационной грамотности</w:t>
      </w:r>
      <w:r w:rsidR="008F7C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14:paraId="0000003D" w14:textId="07399376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>. Проводит консультации по работе с информационными ресурсами.</w:t>
      </w:r>
    </w:p>
    <w:p w14:paraId="0000003E" w14:textId="1D491888" w:rsidR="00FF170B" w:rsidRPr="00137267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>. Проводит занятия по развитию информационной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3F" w14:textId="77777777" w:rsidR="00FF170B" w:rsidRDefault="00FF170B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2CEE629F" w:rsidR="00FF170B" w:rsidRPr="006F454F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области обеспечения мероприятий по продвижению чтения</w:t>
      </w:r>
      <w:r w:rsidR="006F454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14:paraId="00000041" w14:textId="080042B1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Проводит культур</w:t>
      </w:r>
      <w:r w:rsidR="00C56D56">
        <w:rPr>
          <w:rFonts w:ascii="Times New Roman" w:eastAsia="Times New Roman" w:hAnsi="Times New Roman" w:cs="Times New Roman"/>
          <w:sz w:val="24"/>
          <w:szCs w:val="24"/>
        </w:rPr>
        <w:t xml:space="preserve">но-просветительские и социально </w:t>
      </w:r>
      <w:r>
        <w:rPr>
          <w:rFonts w:ascii="Times New Roman" w:eastAsia="Times New Roman" w:hAnsi="Times New Roman" w:cs="Times New Roman"/>
          <w:sz w:val="24"/>
          <w:szCs w:val="24"/>
        </w:rPr>
        <w:t>значимые мероприятия, посвященные продвижению чтения.</w:t>
      </w:r>
    </w:p>
    <w:p w14:paraId="00000042" w14:textId="424503D1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7267">
        <w:rPr>
          <w:rFonts w:ascii="Times New Roman" w:eastAsia="Times New Roman" w:hAnsi="Times New Roman" w:cs="Times New Roman"/>
          <w:sz w:val="24"/>
          <w:szCs w:val="24"/>
          <w:lang w:val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Организует выставочную деятельность библиотек через оформление тематических выставок литературы, стендов, витрин.</w:t>
      </w:r>
    </w:p>
    <w:p w14:paraId="00000043" w14:textId="179DF493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707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137267" w:rsidRPr="007E270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E2707">
        <w:rPr>
          <w:rFonts w:ascii="Times New Roman" w:eastAsia="Times New Roman" w:hAnsi="Times New Roman" w:cs="Times New Roman"/>
          <w:sz w:val="24"/>
          <w:szCs w:val="24"/>
        </w:rPr>
        <w:t>. Оказывает информационное сопро</w:t>
      </w:r>
      <w:r w:rsidR="00137267" w:rsidRPr="007E2707">
        <w:rPr>
          <w:rFonts w:ascii="Times New Roman" w:eastAsia="Times New Roman" w:hAnsi="Times New Roman" w:cs="Times New Roman"/>
          <w:sz w:val="24"/>
          <w:szCs w:val="24"/>
        </w:rPr>
        <w:t>вождение проектной деятельности</w:t>
      </w:r>
      <w:r w:rsidRPr="007E27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AC542" w14:textId="4060B2A4" w:rsidR="00137267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Соблюдает производственную и трудовую дисциплину, правила противопожарной безопасности, техники безопасности на рабочем месте.</w:t>
      </w:r>
    </w:p>
    <w:p w14:paraId="2B8E5868" w14:textId="77777777" w:rsidR="00137267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ECB9A5" w14:textId="77777777" w:rsidR="00137267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FF170B" w:rsidRDefault="000B74D1" w:rsidP="00137267">
      <w:pPr>
        <w:pStyle w:val="3"/>
        <w:spacing w:before="0" w:after="0"/>
        <w:ind w:left="0" w:firstLine="720"/>
      </w:pPr>
      <w:bookmarkStart w:id="4" w:name="_aabpnzxbvqkm" w:colFirst="0" w:colLast="0"/>
      <w:bookmarkEnd w:id="4"/>
      <w:r>
        <w:t>4. Права</w:t>
      </w:r>
    </w:p>
    <w:p w14:paraId="00000046" w14:textId="77777777" w:rsidR="00FF170B" w:rsidRDefault="000B74D1" w:rsidP="0013726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7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 имеет право:</w:t>
      </w:r>
    </w:p>
    <w:p w14:paraId="00000048" w14:textId="68492CAA" w:rsidR="00FF170B" w:rsidRPr="00377A2D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Самостоятельно выбирать формы и методы работы с читателями и планировать её исходя из общего плана работы образовательной организации</w:t>
      </w:r>
      <w:r w:rsidR="00377A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49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Участвовать с правом совещательного голоса в заседаниях Педагогического совета школы.</w:t>
      </w:r>
    </w:p>
    <w:p w14:paraId="0000004A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Принимать участие в работе семинаров и совещаний, непосредственно связанных со спецификой его деятельности.</w:t>
      </w:r>
    </w:p>
    <w:p w14:paraId="0000004B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Повышать свою квалификацию.</w:t>
      </w:r>
    </w:p>
    <w:p w14:paraId="0000004C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14:paraId="0000004D" w14:textId="6907A74B" w:rsidR="00FF170B" w:rsidRPr="00550023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2C8">
        <w:rPr>
          <w:rFonts w:ascii="Times New Roman" w:eastAsia="Times New Roman" w:hAnsi="Times New Roman" w:cs="Times New Roman"/>
          <w:sz w:val="24"/>
          <w:szCs w:val="24"/>
        </w:rPr>
        <w:t xml:space="preserve">4.6. Давать обязательные для </w:t>
      </w:r>
      <w:r w:rsidRPr="007E2707">
        <w:rPr>
          <w:rFonts w:ascii="Times New Roman" w:eastAsia="Times New Roman" w:hAnsi="Times New Roman" w:cs="Times New Roman"/>
          <w:sz w:val="24"/>
          <w:szCs w:val="24"/>
        </w:rPr>
        <w:t xml:space="preserve">исполнения указания </w:t>
      </w:r>
      <w:r w:rsidR="00AA52C8" w:rsidRPr="007E2707">
        <w:rPr>
          <w:rFonts w:ascii="Times New Roman" w:eastAsia="Times New Roman" w:hAnsi="Times New Roman" w:cs="Times New Roman"/>
          <w:sz w:val="24"/>
          <w:szCs w:val="24"/>
        </w:rPr>
        <w:t xml:space="preserve">обучающимся и </w:t>
      </w:r>
      <w:r w:rsidR="00AA52C8" w:rsidRPr="007E2707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сотрудникам</w:t>
      </w:r>
      <w:r w:rsidR="00AA52C8" w:rsidRPr="00AA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C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вопросам, касающимся соблюдения правил пользования библиотекой.</w:t>
      </w:r>
      <w:r w:rsidR="005500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4E" w14:textId="7D4DF79A" w:rsidR="00FF170B" w:rsidRDefault="00137267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Вносить на рассмотрение 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>руководства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ельной организации предложения 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 xml:space="preserve">по совершенствованию работы, </w:t>
      </w:r>
      <w:r w:rsidR="000B74D1" w:rsidRPr="007E2707">
        <w:rPr>
          <w:rFonts w:ascii="Times New Roman" w:eastAsia="Times New Roman" w:hAnsi="Times New Roman" w:cs="Times New Roman"/>
          <w:sz w:val="24"/>
          <w:szCs w:val="24"/>
        </w:rPr>
        <w:t>связанной с</w:t>
      </w:r>
      <w:r w:rsidR="00AA52C8" w:rsidRPr="007E27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</w:t>
      </w:r>
      <w:r w:rsidR="000B74D1" w:rsidRPr="007E2707">
        <w:rPr>
          <w:rFonts w:ascii="Times New Roman" w:eastAsia="Times New Roman" w:hAnsi="Times New Roman" w:cs="Times New Roman"/>
          <w:sz w:val="24"/>
          <w:szCs w:val="24"/>
        </w:rPr>
        <w:t xml:space="preserve"> обязанностями.</w:t>
      </w:r>
      <w:r w:rsidR="000B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F" w14:textId="7C995FE5" w:rsidR="00FF170B" w:rsidRDefault="000B74D1" w:rsidP="0013726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0" w14:textId="77777777" w:rsidR="00FF170B" w:rsidRDefault="000B74D1" w:rsidP="00137267">
      <w:pPr>
        <w:pStyle w:val="3"/>
        <w:spacing w:before="0" w:after="0"/>
        <w:ind w:left="0" w:firstLine="720"/>
      </w:pPr>
      <w:bookmarkStart w:id="5" w:name="_8erofhhru4jo" w:colFirst="0" w:colLast="0"/>
      <w:bookmarkEnd w:id="5"/>
      <w:r>
        <w:t>5. Ответственность</w:t>
      </w:r>
    </w:p>
    <w:p w14:paraId="00000051" w14:textId="77777777" w:rsidR="00FF170B" w:rsidRDefault="000B74D1" w:rsidP="0013726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2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 несет ответственность:</w:t>
      </w:r>
    </w:p>
    <w:p w14:paraId="00000053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За ненадлежащее исполнение или неисполнение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Федерации.</w:t>
      </w:r>
    </w:p>
    <w:p w14:paraId="00000054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14:paraId="00000055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14:paraId="00000058" w14:textId="77777777" w:rsidR="00FF170B" w:rsidRDefault="000B74D1" w:rsidP="00137267">
      <w:pPr>
        <w:pStyle w:val="3"/>
        <w:spacing w:before="0" w:after="0"/>
        <w:ind w:left="0" w:firstLine="720"/>
      </w:pPr>
      <w:bookmarkStart w:id="6" w:name="_6hnp46ii88ao" w:colFirst="0" w:colLast="0"/>
      <w:bookmarkEnd w:id="6"/>
      <w:r>
        <w:t>6. Взаимоотношения (связи по должности)</w:t>
      </w:r>
    </w:p>
    <w:p w14:paraId="00000059" w14:textId="77777777" w:rsidR="00FF170B" w:rsidRDefault="000B74D1" w:rsidP="0013726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A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Библиотекарь:</w:t>
      </w:r>
    </w:p>
    <w:p w14:paraId="0000005B" w14:textId="024075AD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Работает по графику, сос</w:t>
      </w:r>
      <w:r w:rsidR="00CD1CF0">
        <w:rPr>
          <w:rFonts w:ascii="Times New Roman" w:eastAsia="Times New Roman" w:hAnsi="Times New Roman" w:cs="Times New Roman"/>
          <w:sz w:val="24"/>
          <w:szCs w:val="24"/>
        </w:rPr>
        <w:t>тавленному из 40-часовой недели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утвержденному директором школы.</w:t>
      </w:r>
    </w:p>
    <w:p w14:paraId="0000005C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Самостоятельно планирует свою работу еженедельно в рамках плана деятельности библиотеки.</w:t>
      </w:r>
    </w:p>
    <w:p w14:paraId="0000005D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6.3. Работает в тесном контакте с учителями, родителями обучающихся (законными представителями); систематически обменивается информацией по вопросам, входящим в свою компетенцию, с педагогическими работниками школы и администрацией образовательной организации.</w:t>
      </w:r>
    </w:p>
    <w:p w14:paraId="0000005E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Получает от администрации образовательной организации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0000005F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0" w14:textId="77777777" w:rsidR="00FF170B" w:rsidRDefault="000B74D1" w:rsidP="00137267">
      <w:pPr>
        <w:pStyle w:val="3"/>
        <w:spacing w:before="0" w:after="0"/>
        <w:ind w:left="0" w:firstLine="720"/>
      </w:pPr>
      <w:bookmarkStart w:id="7" w:name="_cul0wkby8k8f" w:colFirst="0" w:colLast="0"/>
      <w:bookmarkEnd w:id="7"/>
      <w:r>
        <w:t>7. Пересмотр инструкции</w:t>
      </w:r>
    </w:p>
    <w:p w14:paraId="00000061" w14:textId="77777777" w:rsidR="00FF170B" w:rsidRDefault="000B74D1" w:rsidP="00137267">
      <w:pPr>
        <w:pStyle w:val="3"/>
        <w:spacing w:before="0" w:after="0"/>
        <w:ind w:left="0" w:firstLine="720"/>
        <w:jc w:val="both"/>
      </w:pPr>
      <w:bookmarkStart w:id="8" w:name="_36u2i04ukebr" w:colFirst="0" w:colLast="0"/>
      <w:bookmarkEnd w:id="8"/>
      <w:r>
        <w:t xml:space="preserve"> </w:t>
      </w:r>
    </w:p>
    <w:p w14:paraId="00000062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Должностная инструкция подлежит пересмотру в случае изменения функций работника из-за изменения структуры образовательной организации, штатного расписания, перераспределения обязанностей в связи с производственной необходимостью.</w:t>
      </w:r>
    </w:p>
    <w:p w14:paraId="00000063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4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14:paraId="00000065" w14:textId="77777777" w:rsidR="00FF170B" w:rsidRDefault="000B74D1" w:rsidP="001372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6" w14:textId="77777777" w:rsidR="00FF170B" w:rsidRDefault="00FF170B" w:rsidP="0013726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FF170B" w:rsidRDefault="00FF170B" w:rsidP="0013726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FF170B" w:rsidRDefault="00FF170B" w:rsidP="0013726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FF170B" w:rsidRDefault="00FF170B" w:rsidP="0013726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FF17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4B46"/>
    <w:multiLevelType w:val="multilevel"/>
    <w:tmpl w:val="09A2D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0B"/>
    <w:rsid w:val="000870ED"/>
    <w:rsid w:val="000B74D1"/>
    <w:rsid w:val="00137267"/>
    <w:rsid w:val="00160695"/>
    <w:rsid w:val="001B26F8"/>
    <w:rsid w:val="0034047E"/>
    <w:rsid w:val="00377A2D"/>
    <w:rsid w:val="00525773"/>
    <w:rsid w:val="00550023"/>
    <w:rsid w:val="0059425F"/>
    <w:rsid w:val="005D4262"/>
    <w:rsid w:val="006B44D1"/>
    <w:rsid w:val="006F454F"/>
    <w:rsid w:val="00730D24"/>
    <w:rsid w:val="007E2707"/>
    <w:rsid w:val="0081398A"/>
    <w:rsid w:val="008F7C89"/>
    <w:rsid w:val="009B24D5"/>
    <w:rsid w:val="00A40B53"/>
    <w:rsid w:val="00AA1886"/>
    <w:rsid w:val="00AA52C8"/>
    <w:rsid w:val="00B5491A"/>
    <w:rsid w:val="00BF1E32"/>
    <w:rsid w:val="00C56D56"/>
    <w:rsid w:val="00C82B87"/>
    <w:rsid w:val="00CD1CF0"/>
    <w:rsid w:val="00D96221"/>
    <w:rsid w:val="00FC05B1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78A8"/>
  <w15:docId w15:val="{4411905E-450F-4E3B-AF6D-85D97D02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 w:line="240" w:lineRule="auto"/>
      <w:ind w:left="1080" w:hanging="371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A4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EFBD-FF60-40BF-B2FB-7CA379F4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Лариса Петровна</dc:creator>
  <cp:lastModifiedBy>Кубрак Наталья Владимировна</cp:lastModifiedBy>
  <cp:revision>13</cp:revision>
  <dcterms:created xsi:type="dcterms:W3CDTF">2022-04-12T09:32:00Z</dcterms:created>
  <dcterms:modified xsi:type="dcterms:W3CDTF">2022-04-15T12:13:00Z</dcterms:modified>
</cp:coreProperties>
</file>