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999" w:rsidRPr="00B96999" w:rsidRDefault="00B96999" w:rsidP="00B9699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history="1">
        <w:r w:rsidRPr="00B96999">
          <w:rPr>
            <w:rFonts w:ascii="Times New Roman" w:eastAsia="Times New Roman" w:hAnsi="Times New Roman" w:cs="Times New Roman"/>
            <w:b/>
            <w:bCs/>
            <w:caps/>
            <w:color w:val="347D90"/>
            <w:sz w:val="36"/>
            <w:szCs w:val="36"/>
            <w:u w:val="single"/>
            <w:lang w:eastAsia="ru-RU"/>
          </w:rPr>
          <w:t>НАВЫКИ XXI ВЕКА</w:t>
        </w:r>
        <w:r w:rsidRPr="00B96999">
          <w:rPr>
            <w:rFonts w:ascii="Times New Roman" w:eastAsia="Times New Roman" w:hAnsi="Times New Roman" w:cs="Times New Roman"/>
            <w:caps/>
            <w:color w:val="347D90"/>
            <w:sz w:val="29"/>
            <w:szCs w:val="29"/>
            <w:u w:val="single"/>
            <w:lang w:eastAsia="ru-RU"/>
          </w:rPr>
          <w:t>МЕЖДУНАРОДНЫЙ МЕТОДИЧЕСКИЙ ЦЕНТРАКАДЕМИЯ ПЕДАГОГИЧЕСКОГО МАСТЕРСТВА</w:t>
        </w:r>
      </w:hyperlink>
    </w:p>
    <w:p w:rsidR="00B96999" w:rsidRPr="00B96999" w:rsidRDefault="00B96999" w:rsidP="00B96999">
      <w:pPr>
        <w:numPr>
          <w:ilvl w:val="0"/>
          <w:numId w:val="1"/>
        </w:numPr>
        <w:spacing w:beforeAutospacing="1" w:after="0" w:afterAutospacing="1" w:line="240" w:lineRule="auto"/>
        <w:ind w:left="-450" w:right="-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B96999">
          <w:rPr>
            <w:rFonts w:ascii="Times New Roman" w:eastAsia="Times New Roman" w:hAnsi="Times New Roman" w:cs="Times New Roman"/>
            <w:b/>
            <w:bCs/>
            <w:caps/>
            <w:color w:val="FFFFFF"/>
            <w:sz w:val="21"/>
            <w:szCs w:val="21"/>
            <w:u w:val="single"/>
            <w:lang w:eastAsia="ru-RU"/>
          </w:rPr>
          <w:t>НАВИГАТОР</w:t>
        </w:r>
      </w:hyperlink>
    </w:p>
    <w:p w:rsidR="00B96999" w:rsidRPr="00B96999" w:rsidRDefault="00B96999" w:rsidP="00B96999">
      <w:pPr>
        <w:numPr>
          <w:ilvl w:val="0"/>
          <w:numId w:val="1"/>
        </w:numPr>
        <w:spacing w:beforeAutospacing="1" w:after="0" w:afterAutospacing="1" w:line="240" w:lineRule="auto"/>
        <w:ind w:left="-450" w:right="-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history="1">
        <w:r w:rsidRPr="00B96999">
          <w:rPr>
            <w:rFonts w:ascii="Times New Roman" w:eastAsia="Times New Roman" w:hAnsi="Times New Roman" w:cs="Times New Roman"/>
            <w:b/>
            <w:bCs/>
            <w:caps/>
            <w:color w:val="FFFFFF"/>
            <w:sz w:val="21"/>
            <w:szCs w:val="21"/>
            <w:u w:val="single"/>
            <w:lang w:eastAsia="ru-RU"/>
          </w:rPr>
          <w:t>ПЛАНЕР</w:t>
        </w:r>
      </w:hyperlink>
    </w:p>
    <w:p w:rsidR="00B96999" w:rsidRPr="00B96999" w:rsidRDefault="00B96999" w:rsidP="00B96999">
      <w:pPr>
        <w:numPr>
          <w:ilvl w:val="0"/>
          <w:numId w:val="1"/>
        </w:numPr>
        <w:spacing w:beforeAutospacing="1" w:after="0" w:afterAutospacing="1" w:line="240" w:lineRule="auto"/>
        <w:ind w:left="-450" w:right="-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history="1">
        <w:r w:rsidRPr="00B96999">
          <w:rPr>
            <w:rFonts w:ascii="Times New Roman" w:eastAsia="Times New Roman" w:hAnsi="Times New Roman" w:cs="Times New Roman"/>
            <w:b/>
            <w:bCs/>
            <w:caps/>
            <w:color w:val="FFFFFF"/>
            <w:sz w:val="21"/>
            <w:szCs w:val="21"/>
            <w:u w:val="single"/>
            <w:lang w:eastAsia="ru-RU"/>
          </w:rPr>
          <w:t>СТРУКТУРА ММЦ</w:t>
        </w:r>
      </w:hyperlink>
    </w:p>
    <w:p w:rsidR="00B96999" w:rsidRPr="00B96999" w:rsidRDefault="00B96999" w:rsidP="00B96999">
      <w:pPr>
        <w:numPr>
          <w:ilvl w:val="0"/>
          <w:numId w:val="1"/>
        </w:numPr>
        <w:spacing w:beforeAutospacing="1" w:after="0" w:afterAutospacing="1" w:line="240" w:lineRule="auto"/>
        <w:ind w:left="-450" w:right="-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Pr="00B96999">
          <w:rPr>
            <w:rFonts w:ascii="Times New Roman" w:eastAsia="Times New Roman" w:hAnsi="Times New Roman" w:cs="Times New Roman"/>
            <w:b/>
            <w:bCs/>
            <w:caps/>
            <w:color w:val="FFFFFF"/>
            <w:sz w:val="21"/>
            <w:szCs w:val="21"/>
            <w:u w:val="single"/>
            <w:lang w:eastAsia="ru-RU"/>
          </w:rPr>
          <w:t>ДОКУМЕНТЫ</w:t>
        </w:r>
      </w:hyperlink>
    </w:p>
    <w:p w:rsidR="00B96999" w:rsidRPr="00B96999" w:rsidRDefault="00B96999" w:rsidP="00B96999">
      <w:pPr>
        <w:numPr>
          <w:ilvl w:val="0"/>
          <w:numId w:val="1"/>
        </w:numPr>
        <w:spacing w:beforeAutospacing="1" w:after="0" w:afterAutospacing="1" w:line="240" w:lineRule="auto"/>
        <w:ind w:left="-450" w:right="-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Pr="00B96999">
          <w:rPr>
            <w:rFonts w:ascii="Times New Roman" w:eastAsia="Times New Roman" w:hAnsi="Times New Roman" w:cs="Times New Roman"/>
            <w:b/>
            <w:bCs/>
            <w:caps/>
            <w:color w:val="FFFFFF"/>
            <w:sz w:val="21"/>
            <w:szCs w:val="21"/>
            <w:u w:val="single"/>
            <w:lang w:eastAsia="ru-RU"/>
          </w:rPr>
          <w:t>СТАТИСТИКА</w:t>
        </w:r>
      </w:hyperlink>
    </w:p>
    <w:p w:rsidR="00B96999" w:rsidRPr="00B96999" w:rsidRDefault="00B96999" w:rsidP="00B96999">
      <w:pPr>
        <w:numPr>
          <w:ilvl w:val="0"/>
          <w:numId w:val="1"/>
        </w:numPr>
        <w:spacing w:beforeAutospacing="1" w:after="0" w:afterAutospacing="1" w:line="240" w:lineRule="auto"/>
        <w:ind w:left="-450" w:right="-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history="1">
        <w:r w:rsidRPr="00B96999">
          <w:rPr>
            <w:rFonts w:ascii="Times New Roman" w:eastAsia="Times New Roman" w:hAnsi="Times New Roman" w:cs="Times New Roman"/>
            <w:b/>
            <w:bCs/>
            <w:caps/>
            <w:color w:val="FFFFFF"/>
            <w:sz w:val="21"/>
            <w:szCs w:val="21"/>
            <w:u w:val="single"/>
            <w:lang w:eastAsia="ru-RU"/>
          </w:rPr>
          <w:t>НАВЫКИ XXI ВЕКА</w:t>
        </w:r>
      </w:hyperlink>
    </w:p>
    <w:p w:rsidR="00B96999" w:rsidRPr="00B96999" w:rsidRDefault="00B96999" w:rsidP="00B96999">
      <w:pPr>
        <w:numPr>
          <w:ilvl w:val="0"/>
          <w:numId w:val="1"/>
        </w:numPr>
        <w:spacing w:beforeAutospacing="1" w:after="0" w:afterAutospacing="1" w:line="240" w:lineRule="auto"/>
        <w:ind w:left="-450" w:right="-4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2" w:history="1">
        <w:r w:rsidRPr="00B96999">
          <w:rPr>
            <w:rFonts w:ascii="Times New Roman" w:eastAsia="Times New Roman" w:hAnsi="Times New Roman" w:cs="Times New Roman"/>
            <w:b/>
            <w:bCs/>
            <w:caps/>
            <w:color w:val="FFFFFF"/>
            <w:sz w:val="21"/>
            <w:szCs w:val="21"/>
            <w:u w:val="single"/>
            <w:lang w:eastAsia="ru-RU"/>
          </w:rPr>
          <w:t>МЕТОДИЧЕСКИЕ РЕСУРСЫ</w:t>
        </w:r>
      </w:hyperlink>
    </w:p>
    <w:p w:rsidR="00B96999" w:rsidRPr="00B96999" w:rsidRDefault="00B96999" w:rsidP="00B9699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47D90"/>
          <w:sz w:val="24"/>
          <w:szCs w:val="24"/>
          <w:lang w:eastAsia="ru-RU"/>
        </w:rPr>
      </w:pPr>
    </w:p>
    <w:p w:rsidR="00B96999" w:rsidRPr="00B96999" w:rsidRDefault="00B96999" w:rsidP="00B96999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Times New Roman" w:eastAsia="Times New Roman" w:hAnsi="Times New Roman" w:cs="Times New Roman"/>
          <w:color w:val="347D90"/>
          <w:sz w:val="24"/>
          <w:szCs w:val="24"/>
          <w:lang w:eastAsia="ru-RU"/>
        </w:rPr>
      </w:pPr>
      <w:hyperlink r:id="rId13" w:history="1">
        <w:r w:rsidRPr="00B96999">
          <w:rPr>
            <w:rFonts w:ascii="Times New Roman" w:eastAsia="Times New Roman" w:hAnsi="Times New Roman" w:cs="Times New Roman"/>
            <w:color w:val="347D90"/>
            <w:sz w:val="24"/>
            <w:szCs w:val="24"/>
            <w:u w:val="single"/>
            <w:lang w:eastAsia="ru-RU"/>
          </w:rPr>
          <w:t>На главную</w:t>
        </w:r>
      </w:hyperlink>
    </w:p>
    <w:p w:rsidR="00B96999" w:rsidRPr="00B96999" w:rsidRDefault="00B96999" w:rsidP="00B96999">
      <w:pPr>
        <w:pBdr>
          <w:bottom w:val="single" w:sz="6" w:space="8" w:color="347D90"/>
        </w:pBdr>
        <w:spacing w:after="150" w:line="240" w:lineRule="auto"/>
        <w:outlineLvl w:val="0"/>
        <w:rPr>
          <w:rFonts w:ascii="inherit" w:eastAsia="Times New Roman" w:hAnsi="inherit" w:cs="Times New Roman"/>
          <w:b/>
          <w:bCs/>
          <w:caps/>
          <w:color w:val="347D90"/>
          <w:kern w:val="36"/>
          <w:sz w:val="48"/>
          <w:szCs w:val="48"/>
          <w:lang w:eastAsia="ru-RU"/>
        </w:rPr>
      </w:pPr>
      <w:r w:rsidRPr="00B96999">
        <w:rPr>
          <w:rFonts w:ascii="inherit" w:eastAsia="Times New Roman" w:hAnsi="inherit" w:cs="Times New Roman"/>
          <w:b/>
          <w:bCs/>
          <w:caps/>
          <w:color w:val="347D90"/>
          <w:kern w:val="36"/>
          <w:sz w:val="48"/>
          <w:szCs w:val="48"/>
          <w:lang w:eastAsia="ru-RU"/>
        </w:rPr>
        <w:t>НАВЫКИ XXI ВЕКА</w:t>
      </w:r>
    </w:p>
    <w:p w:rsidR="00B96999" w:rsidRPr="00B96999" w:rsidRDefault="00B96999" w:rsidP="00B96999">
      <w:pPr>
        <w:spacing w:before="100" w:beforeAutospacing="1" w:after="100" w:afterAutospacing="1" w:line="600" w:lineRule="atLeast"/>
        <w:outlineLvl w:val="3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ГЛОБАЛЬНАЯ КОМПЕТЕНТНОСТЬ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Способность к отбору информации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Способность мыслить нестандартно и гибко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Способность понимать смыслы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Социальный интеллект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Способность работать с современными СМИ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Универсальность навыков и мышления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Способность мыслить проективно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Способность вычислять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Сотрудничество в виртуальном пространстве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Межкультурная компетентность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Социальная и гражданская грамотность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Инициативность и предпринимательская способность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Позитивное мышление</w:t>
      </w:r>
    </w:p>
    <w:p w:rsidR="00B96999" w:rsidRPr="00B96999" w:rsidRDefault="00B96999" w:rsidP="00B96999">
      <w:pPr>
        <w:spacing w:before="100" w:beforeAutospacing="1" w:after="100" w:afterAutospacing="1" w:line="600" w:lineRule="atLeast"/>
        <w:outlineLvl w:val="3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ФУНДАМЕНТАЛЬНЫЕ ЗНАНИЯ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Читательская грамотность / Языковая грамотность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lastRenderedPageBreak/>
        <w:t>Математическая грамотность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Естественнонаучная грамотность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ИКТ-грамотность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Финансовая грамотность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Культурная и гражданская грамотность</w:t>
      </w:r>
    </w:p>
    <w:p w:rsidR="00B96999" w:rsidRPr="00B96999" w:rsidRDefault="00B96999" w:rsidP="00B96999">
      <w:pPr>
        <w:spacing w:before="100" w:beforeAutospacing="1" w:after="100" w:afterAutospacing="1" w:line="600" w:lineRule="atLeast"/>
        <w:outlineLvl w:val="3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КОМПЕТЕНЦИИ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Критическое мышление/решение проблем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Креативность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Коммуникация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Сотрудничество</w:t>
      </w:r>
    </w:p>
    <w:p w:rsidR="00B96999" w:rsidRPr="00B96999" w:rsidRDefault="00B96999" w:rsidP="00B96999">
      <w:pPr>
        <w:spacing w:before="100" w:beforeAutospacing="1" w:after="100" w:afterAutospacing="1" w:line="600" w:lineRule="atLeast"/>
        <w:outlineLvl w:val="3"/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b/>
          <w:bCs/>
          <w:sz w:val="24"/>
          <w:szCs w:val="24"/>
          <w:lang w:eastAsia="ru-RU"/>
        </w:rPr>
        <w:t>ЧЕРТЫ ХАРАКТЕРА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Любознательность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Инициативность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Упорство/настойчивость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Приспособляемость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Лидерство</w:t>
      </w:r>
    </w:p>
    <w:p w:rsidR="00B96999" w:rsidRPr="00B96999" w:rsidRDefault="00B96999" w:rsidP="00B96999">
      <w:pPr>
        <w:spacing w:after="100" w:afterAutospacing="1" w:line="240" w:lineRule="auto"/>
        <w:outlineLvl w:val="3"/>
        <w:rPr>
          <w:rFonts w:ascii="inherit" w:eastAsia="Times New Roman" w:hAnsi="inherit" w:cs="Times New Roman"/>
          <w:sz w:val="24"/>
          <w:szCs w:val="24"/>
          <w:lang w:eastAsia="ru-RU"/>
        </w:rPr>
      </w:pPr>
      <w:r w:rsidRPr="00B96999">
        <w:rPr>
          <w:rFonts w:ascii="inherit" w:eastAsia="Times New Roman" w:hAnsi="inherit" w:cs="Times New Roman"/>
          <w:sz w:val="24"/>
          <w:szCs w:val="24"/>
          <w:lang w:eastAsia="ru-RU"/>
        </w:rPr>
        <w:t>Социальная и культурная осведомлённость</w:t>
      </w:r>
    </w:p>
    <w:p w:rsidR="00143652" w:rsidRDefault="00143652">
      <w:bookmarkStart w:id="0" w:name="_GoBack"/>
      <w:bookmarkEnd w:id="0"/>
    </w:p>
    <w:sectPr w:rsidR="00143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406C4D"/>
    <w:multiLevelType w:val="multilevel"/>
    <w:tmpl w:val="159EC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C17DC7"/>
    <w:multiLevelType w:val="multilevel"/>
    <w:tmpl w:val="1264C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999"/>
    <w:rsid w:val="00143652"/>
    <w:rsid w:val="00B96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F5294-B497-4604-834D-96032FDA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9699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link w:val="40"/>
    <w:uiPriority w:val="9"/>
    <w:qFormat/>
    <w:rsid w:val="00B9699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9699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9699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logo">
    <w:name w:val="logo"/>
    <w:basedOn w:val="a0"/>
    <w:rsid w:val="00B96999"/>
  </w:style>
  <w:style w:type="character" w:styleId="a3">
    <w:name w:val="Hyperlink"/>
    <w:basedOn w:val="a0"/>
    <w:uiPriority w:val="99"/>
    <w:semiHidden/>
    <w:unhideWhenUsed/>
    <w:rsid w:val="00B969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6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7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54790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8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615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357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1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50283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4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91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3358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733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14491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828291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2411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022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140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09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19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4715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21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568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0579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800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741487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8156525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7628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3199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9043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75270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68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45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3427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02290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40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915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401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338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549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89496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9879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4547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8725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09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031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9678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73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9480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2484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9525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10413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63039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563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92288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8689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84057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439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453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2983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90901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19396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488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800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307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5127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621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45388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3987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47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938283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326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64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204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33938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11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5454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341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1739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056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196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7181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9992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3348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0314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8553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514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47027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141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39291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96154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4889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0124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76053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1102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8313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13601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309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8405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7862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95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0513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9599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2988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84780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347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08240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91276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6680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25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14796229">
                                          <w:marLeft w:val="-225"/>
                                          <w:marRight w:val="-22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5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064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0407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18039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5746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615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60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2557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39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0852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39817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843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8249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97493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8765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8404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868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569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060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6199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9685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428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kadem.irooo.ru/struktura-mmts" TargetMode="External"/><Relationship Id="rId13" Type="http://schemas.openxmlformats.org/officeDocument/2006/relationships/hyperlink" Target="https://akadem.iroo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kadem.irooo.ru/planer" TargetMode="External"/><Relationship Id="rId12" Type="http://schemas.openxmlformats.org/officeDocument/2006/relationships/hyperlink" Target="https://akadem.irooo.ru/metodicheskie-resurs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kadem.irooo.ru/navigator" TargetMode="External"/><Relationship Id="rId11" Type="http://schemas.openxmlformats.org/officeDocument/2006/relationships/hyperlink" Target="https://akadem.irooo.ru/navyki-xxi-veka" TargetMode="External"/><Relationship Id="rId5" Type="http://schemas.openxmlformats.org/officeDocument/2006/relationships/hyperlink" Target="https://akadem.irooo.ru/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akadem.irooo.ru/statistik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akadem.irooo.ru/dokumenty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Natally</dc:creator>
  <cp:keywords/>
  <dc:description/>
  <cp:lastModifiedBy>Natally</cp:lastModifiedBy>
  <cp:revision>1</cp:revision>
  <dcterms:created xsi:type="dcterms:W3CDTF">2021-11-14T07:19:00Z</dcterms:created>
  <dcterms:modified xsi:type="dcterms:W3CDTF">2021-11-14T07:19:00Z</dcterms:modified>
</cp:coreProperties>
</file>