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7A" w:rsidRPr="00D42F7A" w:rsidRDefault="00D42F7A" w:rsidP="00D42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F7A">
        <w:rPr>
          <w:rFonts w:ascii="Times New Roman" w:hAnsi="Times New Roman" w:cs="Times New Roman"/>
          <w:b/>
          <w:sz w:val="24"/>
          <w:szCs w:val="24"/>
        </w:rPr>
        <w:t>У</w:t>
      </w:r>
      <w:r w:rsidRPr="00D42F7A">
        <w:rPr>
          <w:rFonts w:ascii="Times New Roman" w:hAnsi="Times New Roman" w:cs="Times New Roman"/>
          <w:b/>
          <w:sz w:val="24"/>
          <w:szCs w:val="24"/>
        </w:rPr>
        <w:t xml:space="preserve">становочное совещание для руководителей образовательных Центров «Точка роста» </w:t>
      </w:r>
      <w:r w:rsidRPr="00D42F7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«Основные направления деятельности Центров образования «Точка роста», </w:t>
      </w:r>
      <w:r w:rsidRPr="00D42F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реализующих федеральный проект «Точка роста» с 1 сентября 2023 года</w:t>
      </w:r>
    </w:p>
    <w:p w:rsidR="00D42F7A" w:rsidRDefault="00D42F7A" w:rsidP="00912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01D" w:rsidRDefault="00AA13E1" w:rsidP="00D42F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 июня 2023 года Учебно-методический центр «Развитие образования» организовал</w:t>
      </w:r>
      <w:r w:rsidR="0091201D">
        <w:rPr>
          <w:rFonts w:ascii="Times New Roman" w:hAnsi="Times New Roman" w:cs="Times New Roman"/>
          <w:sz w:val="24"/>
          <w:szCs w:val="24"/>
        </w:rPr>
        <w:t xml:space="preserve"> у</w:t>
      </w:r>
      <w:r w:rsidR="0091201D" w:rsidRPr="0091201D">
        <w:rPr>
          <w:rFonts w:ascii="Times New Roman" w:hAnsi="Times New Roman" w:cs="Times New Roman"/>
          <w:sz w:val="24"/>
          <w:szCs w:val="24"/>
        </w:rPr>
        <w:t>становочное совещание для руководителей образовательных Центров «Точка роста»</w:t>
      </w:r>
      <w:r w:rsidR="0091201D">
        <w:rPr>
          <w:rFonts w:ascii="Times New Roman" w:hAnsi="Times New Roman" w:cs="Times New Roman"/>
          <w:sz w:val="24"/>
          <w:szCs w:val="24"/>
        </w:rPr>
        <w:t xml:space="preserve"> </w:t>
      </w:r>
      <w:r w:rsidR="0091201D" w:rsidRPr="0091201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«Основные направления деятельности Центров образ</w:t>
      </w:r>
      <w:r w:rsidR="0091201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ования «Точка роста»</w:t>
      </w:r>
      <w:r w:rsidR="0091201D" w:rsidRPr="0091201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, </w:t>
      </w:r>
      <w:r w:rsidR="0091201D" w:rsidRPr="009120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реализующих федеральный проект «Точка роста» с 1 сентября 2023 года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91201D" w:rsidRPr="009120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01D" w:rsidRPr="0091201D" w:rsidRDefault="0091201D" w:rsidP="00912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01D" w:rsidRPr="00D209D6" w:rsidRDefault="00D209D6" w:rsidP="0063124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1D9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рамках совещания были рассмотрены вопросы</w:t>
      </w: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201D" w:rsidRDefault="00AA13E1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деятельности Центра</w:t>
      </w:r>
      <w:r w:rsidR="00912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«Точка роста».</w:t>
      </w:r>
    </w:p>
    <w:p w:rsidR="0091201D" w:rsidRDefault="0091201D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63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ланирование деятельности Центра образования «Точка роста».</w:t>
      </w:r>
    </w:p>
    <w:p w:rsidR="0091201D" w:rsidRDefault="0091201D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предметов естественно-научной направленности.</w:t>
      </w:r>
    </w:p>
    <w:p w:rsidR="00D209D6" w:rsidRPr="00D209D6" w:rsidRDefault="0091201D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Специальный раздел Центр образования «Точка роста» на сайт</w:t>
      </w:r>
      <w:r w:rsidR="00AA1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образовательной организации. Методические рекомендации.</w:t>
      </w:r>
    </w:p>
    <w:p w:rsidR="00D209D6" w:rsidRPr="00D209D6" w:rsidRDefault="007366A4" w:rsidP="0063124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 раздела Центра</w:t>
      </w:r>
      <w:r w:rsidR="00912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«Точка роста»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</w:t>
      </w:r>
      <w:r w:rsidR="00912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организаций.</w:t>
      </w:r>
    </w:p>
    <w:p w:rsidR="005E0653" w:rsidRPr="00D209D6" w:rsidRDefault="00AA13E1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«Методические рекомендации по использованию стандартного комплекта оборудования Центра </w:t>
      </w:r>
      <w:r w:rsidR="00494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«Точк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роста» предметов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естественно-научной и технологичес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направленности</w:t>
      </w:r>
      <w:r w:rsidR="00AC4189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2D2C55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ведущих мастер-классов.</w:t>
      </w:r>
    </w:p>
    <w:p w:rsidR="00972018" w:rsidRDefault="005E0653" w:rsidP="0063124D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Итоги совещания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43D0" w:rsidRDefault="009943D0" w:rsidP="009943D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в центрах «Точка роста» план мероприятий по предметам: технология, информатика, физика, биология, химия и по дополнительном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образованию школьников на 2023-2024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     </w:t>
      </w:r>
    </w:p>
    <w:p w:rsidR="009943D0" w:rsidRPr="009943D0" w:rsidRDefault="009943D0" w:rsidP="009943D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программу</w:t>
      </w:r>
      <w:r w:rsidRPr="00912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предметам: технология, физика, биология, химия и по дополнительному образованию школьников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оборудования Центров «Точка роста» на 2023-2024</w:t>
      </w:r>
      <w:r w:rsidRPr="009120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     </w:t>
      </w:r>
    </w:p>
    <w:p w:rsidR="009943D0" w:rsidRPr="009943D0" w:rsidRDefault="009943D0" w:rsidP="003E2FDB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открытый урок – мастер-класс (педагогам-предметникам) с использованием нового оборудования по предметам естественно-научной и технологической направленностей и электронных образовательных материалов Московской электронной школы (МЭШ) для семинаров-практикумов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943D0" w:rsidRPr="009943D0" w:rsidRDefault="009943D0" w:rsidP="003E2FDB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4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Включить темы по роботот</w:t>
      </w:r>
      <w:r w:rsidR="007366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ехнике в программу по предмету «Технология»</w:t>
      </w:r>
      <w:r w:rsidRPr="009943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занятия по дополнительному образованию.</w:t>
      </w:r>
    </w:p>
    <w:p w:rsidR="009943D0" w:rsidRPr="00624664" w:rsidRDefault="009943D0" w:rsidP="009943D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Оформить раздел </w:t>
      </w:r>
      <w:r w:rsidR="007366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 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«Точка</w:t>
      </w:r>
      <w:r w:rsidR="007366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роста» на сайте образовательной организации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(разместить материалы по предоставленному образцу). </w:t>
      </w:r>
    </w:p>
    <w:p w:rsidR="009943D0" w:rsidRPr="00624664" w:rsidRDefault="009943D0" w:rsidP="009943D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Рекомендовать для использования в работе педагогов</w:t>
      </w:r>
      <w:r w:rsidR="007366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профориентации школьников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«Атлас новых професс</w:t>
      </w:r>
      <w:r w:rsidR="001A0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ий» от «</w:t>
      </w:r>
      <w:proofErr w:type="spellStart"/>
      <w:r w:rsidR="001A0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Сколково</w:t>
      </w:r>
      <w:proofErr w:type="spellEnd"/>
      <w:r w:rsidR="001A03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0653" w:rsidRDefault="005E0653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721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 рассылку педагогам: </w:t>
      </w:r>
    </w:p>
    <w:p w:rsidR="00E70B79" w:rsidRPr="00E70B79" w:rsidRDefault="00E70B79" w:rsidP="00E70B79">
      <w:pPr>
        <w:pStyle w:val="a3"/>
        <w:numPr>
          <w:ilvl w:val="0"/>
          <w:numId w:val="5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B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рекомендации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оформлению р</w:t>
      </w:r>
      <w:r w:rsidRPr="00E70B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аздела Центра «Точка роста» на сайте образовательной организации.</w:t>
      </w:r>
    </w:p>
    <w:p w:rsidR="00E70B79" w:rsidRPr="00E70B79" w:rsidRDefault="00E70B79" w:rsidP="00E70B79">
      <w:pPr>
        <w:pStyle w:val="a3"/>
        <w:numPr>
          <w:ilvl w:val="0"/>
          <w:numId w:val="5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B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Программы </w:t>
      </w:r>
      <w:r w:rsidR="007366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использованием оборудования Центров «Точка роста» </w:t>
      </w:r>
      <w:r w:rsidRPr="00E70B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предметам: физика, биология, химия, технология, информатика.</w:t>
      </w:r>
    </w:p>
    <w:p w:rsidR="00E70B79" w:rsidRPr="00E70B79" w:rsidRDefault="00E70B79" w:rsidP="00E70B79">
      <w:pPr>
        <w:pStyle w:val="a3"/>
        <w:numPr>
          <w:ilvl w:val="0"/>
          <w:numId w:val="5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сценария для проведения Дня открытых дверей.</w:t>
      </w:r>
    </w:p>
    <w:p w:rsidR="005E0653" w:rsidRDefault="005E0653" w:rsidP="005E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5E0653" w:rsidRDefault="005E0653"/>
    <w:p w:rsidR="001A0361" w:rsidRDefault="001A0361" w:rsidP="00FE62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6200" w:rsidRPr="00ED225E" w:rsidRDefault="00FE6200" w:rsidP="00F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5E">
        <w:rPr>
          <w:rFonts w:ascii="Times New Roman" w:hAnsi="Times New Roman" w:cs="Times New Roman"/>
          <w:sz w:val="20"/>
          <w:szCs w:val="20"/>
        </w:rPr>
        <w:t>М</w:t>
      </w:r>
      <w:r w:rsidRPr="00ED225E">
        <w:rPr>
          <w:rFonts w:ascii="Times New Roman" w:eastAsia="Times New Roman" w:hAnsi="Times New Roman" w:cs="Times New Roman"/>
          <w:sz w:val="20"/>
          <w:szCs w:val="20"/>
          <w:lang w:eastAsia="ru-RU"/>
        </w:rPr>
        <w:t>етодист по технологии</w:t>
      </w:r>
    </w:p>
    <w:p w:rsidR="00FE6200" w:rsidRPr="00ED225E" w:rsidRDefault="00FE6200" w:rsidP="00F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МБУ ДПО </w:t>
      </w:r>
      <w:r w:rsidRPr="00ED225E">
        <w:rPr>
          <w:rFonts w:ascii="Times New Roman" w:eastAsia="Times New Roman" w:hAnsi="Times New Roman" w:cs="Times New Roman"/>
          <w:sz w:val="20"/>
          <w:szCs w:val="20"/>
          <w:lang w:eastAsia="ru-RU"/>
        </w:rPr>
        <w:t>УМЦ «Развитие образования»,</w:t>
      </w:r>
    </w:p>
    <w:p w:rsidR="00FE6200" w:rsidRPr="00ED225E" w:rsidRDefault="00FE6200" w:rsidP="00FE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D225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координатор проекта «Точка роста»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</w:p>
    <w:p w:rsidR="00FE6200" w:rsidRPr="00ED225E" w:rsidRDefault="00FE6200" w:rsidP="00F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5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Гаврик Лилия Васильевна</w:t>
      </w:r>
    </w:p>
    <w:p w:rsidR="00FE6200" w:rsidRDefault="00FE6200"/>
    <w:sectPr w:rsidR="00FE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F46"/>
    <w:multiLevelType w:val="hybridMultilevel"/>
    <w:tmpl w:val="D5325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E5C0E"/>
    <w:multiLevelType w:val="hybridMultilevel"/>
    <w:tmpl w:val="7A988FD0"/>
    <w:lvl w:ilvl="0" w:tplc="3AB21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51037"/>
    <w:multiLevelType w:val="hybridMultilevel"/>
    <w:tmpl w:val="A872C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44C1"/>
    <w:multiLevelType w:val="hybridMultilevel"/>
    <w:tmpl w:val="EB92E4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CF2F1C"/>
    <w:multiLevelType w:val="hybridMultilevel"/>
    <w:tmpl w:val="E3A4B15E"/>
    <w:lvl w:ilvl="0" w:tplc="FE9E85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9"/>
    <w:rsid w:val="00035580"/>
    <w:rsid w:val="001A0361"/>
    <w:rsid w:val="00201CBD"/>
    <w:rsid w:val="002D2C55"/>
    <w:rsid w:val="00350355"/>
    <w:rsid w:val="00367F33"/>
    <w:rsid w:val="003E0E48"/>
    <w:rsid w:val="00413AB5"/>
    <w:rsid w:val="00440415"/>
    <w:rsid w:val="00494B38"/>
    <w:rsid w:val="00547D39"/>
    <w:rsid w:val="005E0653"/>
    <w:rsid w:val="00624664"/>
    <w:rsid w:val="0063124D"/>
    <w:rsid w:val="006A5A0C"/>
    <w:rsid w:val="007366A4"/>
    <w:rsid w:val="0091201D"/>
    <w:rsid w:val="00956711"/>
    <w:rsid w:val="00967892"/>
    <w:rsid w:val="00972018"/>
    <w:rsid w:val="009943D0"/>
    <w:rsid w:val="00A00A46"/>
    <w:rsid w:val="00A43EC0"/>
    <w:rsid w:val="00A63BAA"/>
    <w:rsid w:val="00AA13E1"/>
    <w:rsid w:val="00AC4189"/>
    <w:rsid w:val="00AE3F8A"/>
    <w:rsid w:val="00B052D7"/>
    <w:rsid w:val="00B1773A"/>
    <w:rsid w:val="00C139DB"/>
    <w:rsid w:val="00C31D96"/>
    <w:rsid w:val="00D209D6"/>
    <w:rsid w:val="00D42F7A"/>
    <w:rsid w:val="00D54205"/>
    <w:rsid w:val="00E04F32"/>
    <w:rsid w:val="00E4439F"/>
    <w:rsid w:val="00E70B79"/>
    <w:rsid w:val="00FD5E1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1D0E"/>
  <w15:chartTrackingRefBased/>
  <w15:docId w15:val="{52B0A45C-0FC4-4D5C-AD9F-D431435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38</cp:revision>
  <cp:lastPrinted>2023-01-19T07:00:00Z</cp:lastPrinted>
  <dcterms:created xsi:type="dcterms:W3CDTF">2022-09-12T11:18:00Z</dcterms:created>
  <dcterms:modified xsi:type="dcterms:W3CDTF">2023-06-08T07:11:00Z</dcterms:modified>
</cp:coreProperties>
</file>