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D73" w:rsidRDefault="00445D73" w:rsidP="00445D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42EFA" w:rsidRDefault="00B42EFA" w:rsidP="00445D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42EFA" w:rsidRDefault="00B42EFA" w:rsidP="00445D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42EFA" w:rsidRDefault="00B42EFA" w:rsidP="00445D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B42EFA" w:rsidRPr="00445D73" w:rsidRDefault="00B42EFA" w:rsidP="00445D73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C813E1" w:rsidRDefault="00C813E1" w:rsidP="00445D73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AE2" w:rsidRDefault="00A02AE2" w:rsidP="00445D73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AE2" w:rsidRDefault="00A02AE2" w:rsidP="00445D73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AE2" w:rsidRDefault="00A02AE2" w:rsidP="00445D73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02AE2" w:rsidRDefault="00A02AE2" w:rsidP="00445D73">
      <w:pPr>
        <w:spacing w:after="0" w:line="240" w:lineRule="auto"/>
        <w:ind w:righ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3E1" w:rsidRPr="00A97D7C" w:rsidRDefault="00C813E1" w:rsidP="00C813E1">
      <w:pPr>
        <w:spacing w:after="0" w:line="240" w:lineRule="auto"/>
        <w:ind w:left="284" w:right="453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5263" w:rsidRDefault="00C813E1" w:rsidP="00C81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D7C">
        <w:rPr>
          <w:rFonts w:ascii="Times New Roman" w:eastAsia="Calibri" w:hAnsi="Times New Roman" w:cs="Times New Roman"/>
          <w:sz w:val="28"/>
          <w:szCs w:val="28"/>
        </w:rPr>
        <w:t>О</w:t>
      </w:r>
      <w:r w:rsidR="00755263">
        <w:rPr>
          <w:rFonts w:ascii="Times New Roman" w:eastAsia="Calibri" w:hAnsi="Times New Roman" w:cs="Times New Roman"/>
          <w:sz w:val="28"/>
          <w:szCs w:val="28"/>
        </w:rPr>
        <w:t xml:space="preserve">б </w:t>
      </w:r>
      <w:r w:rsidR="00755263" w:rsidRPr="00A97D7C">
        <w:rPr>
          <w:rFonts w:ascii="Times New Roman" w:eastAsia="Calibri" w:hAnsi="Times New Roman" w:cs="Times New Roman"/>
          <w:sz w:val="28"/>
          <w:szCs w:val="28"/>
        </w:rPr>
        <w:t>утверждении Устава</w:t>
      </w:r>
      <w:r w:rsidR="00755263" w:rsidRPr="0047197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бюджетного учреждения </w:t>
      </w:r>
    </w:p>
    <w:p w:rsidR="00C813E1" w:rsidRPr="00A97D7C" w:rsidRDefault="0071536A" w:rsidP="00C81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дополнительного профессионального образования Одинцовск</w:t>
      </w:r>
      <w:r w:rsidR="00B40FCC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AE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учебно-методическ</w:t>
      </w:r>
      <w:r w:rsidR="00B40FCC">
        <w:rPr>
          <w:rFonts w:ascii="Times New Roman" w:eastAsia="Calibri" w:hAnsi="Times New Roman" w:cs="Times New Roman"/>
          <w:sz w:val="28"/>
          <w:szCs w:val="28"/>
        </w:rPr>
        <w:t>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центр «Развитие образования»</w:t>
      </w:r>
      <w:r w:rsidR="00C813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13E1" w:rsidRPr="00A97D7C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</w:p>
    <w:p w:rsidR="00C813E1" w:rsidRPr="00A97D7C" w:rsidRDefault="00C813E1" w:rsidP="00C81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3E1" w:rsidRPr="00A97D7C" w:rsidRDefault="00C813E1" w:rsidP="00C81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24F4" w:rsidRDefault="001F24F4" w:rsidP="00C813E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1A5604" w:rsidRPr="001A5604">
        <w:rPr>
          <w:rFonts w:ascii="Times New Roman" w:eastAsia="Calibri" w:hAnsi="Times New Roman" w:cs="Times New Roman"/>
          <w:sz w:val="28"/>
          <w:szCs w:val="28"/>
        </w:rPr>
        <w:t>Гражданским кодексом Российской Федерации</w:t>
      </w:r>
      <w:r w:rsidR="001A5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A5604" w:rsidRPr="001A5604">
        <w:rPr>
          <w:rFonts w:ascii="Times New Roman" w:eastAsia="Calibri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</w:t>
      </w:r>
      <w:r w:rsidR="001A560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E643E">
        <w:rPr>
          <w:rFonts w:ascii="Times New Roman" w:eastAsia="Calibri" w:hAnsi="Times New Roman" w:cs="Times New Roman"/>
          <w:sz w:val="28"/>
          <w:szCs w:val="28"/>
        </w:rPr>
        <w:t>Федеральным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1E643E">
        <w:rPr>
          <w:rFonts w:ascii="Times New Roman" w:eastAsia="Calibri" w:hAnsi="Times New Roman" w:cs="Times New Roman"/>
          <w:sz w:val="28"/>
          <w:szCs w:val="28"/>
        </w:rPr>
        <w:t>от 12.01.1996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43E">
        <w:rPr>
          <w:rFonts w:ascii="Times New Roman" w:eastAsia="Calibri" w:hAnsi="Times New Roman" w:cs="Times New Roman"/>
          <w:sz w:val="28"/>
          <w:szCs w:val="28"/>
        </w:rPr>
        <w:t xml:space="preserve">№ 7-ФЗ «О некоммерческих организациях»,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1E643E">
        <w:rPr>
          <w:rFonts w:ascii="Times New Roman" w:eastAsia="Calibri" w:hAnsi="Times New Roman" w:cs="Times New Roman"/>
          <w:sz w:val="28"/>
          <w:szCs w:val="28"/>
        </w:rPr>
        <w:t xml:space="preserve"> от 08.08.2001 № 129-ФЗ </w:t>
      </w:r>
      <w:r w:rsidR="00B40FCC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proofErr w:type="gramStart"/>
      <w:r w:rsidR="00B40FC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E643E">
        <w:rPr>
          <w:rFonts w:ascii="Times New Roman" w:eastAsia="Calibri" w:hAnsi="Times New Roman" w:cs="Times New Roman"/>
          <w:sz w:val="28"/>
          <w:szCs w:val="28"/>
        </w:rPr>
        <w:t>«</w:t>
      </w:r>
      <w:proofErr w:type="gramEnd"/>
      <w:r w:rsidRPr="001E643E">
        <w:rPr>
          <w:rFonts w:ascii="Times New Roman" w:eastAsia="Calibri" w:hAnsi="Times New Roman" w:cs="Times New Roman"/>
          <w:sz w:val="28"/>
          <w:szCs w:val="28"/>
        </w:rPr>
        <w:t>О государственной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43E">
        <w:rPr>
          <w:rFonts w:ascii="Times New Roman" w:eastAsia="Calibri" w:hAnsi="Times New Roman" w:cs="Times New Roman"/>
          <w:sz w:val="28"/>
          <w:szCs w:val="28"/>
        </w:rPr>
        <w:t>регистрации юридических лиц и индивидуальных предпринимателей»,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целях приведения правового положения бюджетного уч</w:t>
      </w:r>
      <w:r w:rsidR="009F1F71">
        <w:rPr>
          <w:rFonts w:ascii="Times New Roman" w:eastAsia="Calibri" w:hAnsi="Times New Roman" w:cs="Times New Roman"/>
          <w:sz w:val="28"/>
          <w:szCs w:val="28"/>
        </w:rPr>
        <w:t>реждения в соответствие с требованиями законодательных актов,</w:t>
      </w:r>
    </w:p>
    <w:p w:rsidR="00C813E1" w:rsidRPr="00A97D7C" w:rsidRDefault="00C813E1" w:rsidP="00C813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3E1" w:rsidRPr="00A97D7C" w:rsidRDefault="00C813E1" w:rsidP="00C81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7D7C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C813E1" w:rsidRPr="00A97D7C" w:rsidRDefault="00C813E1" w:rsidP="00C813E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31DD" w:rsidRDefault="00C813E1" w:rsidP="009F1F7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1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="009F1F71">
        <w:rPr>
          <w:rFonts w:ascii="Times New Roman" w:eastAsia="Calibri" w:hAnsi="Times New Roman" w:cs="Times New Roman"/>
          <w:sz w:val="28"/>
          <w:szCs w:val="28"/>
        </w:rPr>
        <w:t xml:space="preserve"> прилагаемый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 Устав</w:t>
      </w:r>
      <w:r w:rsidR="009F1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F71" w:rsidRPr="009F1F71">
        <w:rPr>
          <w:rFonts w:ascii="Times New Roman" w:eastAsia="Calibri" w:hAnsi="Times New Roman" w:cs="Times New Roman"/>
          <w:sz w:val="28"/>
          <w:szCs w:val="28"/>
        </w:rPr>
        <w:t>Муниципального бюджетного учреждения</w:t>
      </w:r>
      <w:r w:rsidR="009F1F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F71" w:rsidRPr="009F1F71">
        <w:rPr>
          <w:rFonts w:ascii="Times New Roman" w:eastAsia="Calibri" w:hAnsi="Times New Roman" w:cs="Times New Roman"/>
          <w:sz w:val="28"/>
          <w:szCs w:val="28"/>
        </w:rPr>
        <w:t>дополнительного профессионального образования Одинцовск</w:t>
      </w:r>
      <w:r w:rsidR="00B40FCC">
        <w:rPr>
          <w:rFonts w:ascii="Times New Roman" w:eastAsia="Calibri" w:hAnsi="Times New Roman" w:cs="Times New Roman"/>
          <w:sz w:val="28"/>
          <w:szCs w:val="28"/>
        </w:rPr>
        <w:t>ий</w:t>
      </w:r>
      <w:r w:rsidR="009F1F71" w:rsidRPr="009F1F71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</w:t>
      </w:r>
      <w:r w:rsidR="00B40FCC">
        <w:rPr>
          <w:rFonts w:ascii="Times New Roman" w:eastAsia="Calibri" w:hAnsi="Times New Roman" w:cs="Times New Roman"/>
          <w:sz w:val="28"/>
          <w:szCs w:val="28"/>
        </w:rPr>
        <w:t>ий</w:t>
      </w:r>
      <w:r w:rsidR="009F1F71" w:rsidRPr="009F1F71">
        <w:rPr>
          <w:rFonts w:ascii="Times New Roman" w:eastAsia="Calibri" w:hAnsi="Times New Roman" w:cs="Times New Roman"/>
          <w:sz w:val="28"/>
          <w:szCs w:val="28"/>
        </w:rPr>
        <w:t xml:space="preserve"> центр «Развитие образования» </w:t>
      </w:r>
      <w:r w:rsidR="009F1F71">
        <w:rPr>
          <w:rFonts w:ascii="Times New Roman" w:eastAsia="Calibri" w:hAnsi="Times New Roman" w:cs="Times New Roman"/>
          <w:sz w:val="28"/>
          <w:szCs w:val="28"/>
        </w:rPr>
        <w:t>(</w:t>
      </w:r>
      <w:r w:rsidR="00755263">
        <w:rPr>
          <w:rFonts w:ascii="Times New Roman" w:hAnsi="Times New Roman" w:cs="Times New Roman"/>
          <w:sz w:val="28"/>
          <w:szCs w:val="28"/>
        </w:rPr>
        <w:t>далее</w:t>
      </w:r>
      <w:r w:rsidR="009F1F71">
        <w:rPr>
          <w:rFonts w:ascii="Times New Roman" w:hAnsi="Times New Roman" w:cs="Times New Roman"/>
          <w:sz w:val="28"/>
          <w:szCs w:val="28"/>
        </w:rPr>
        <w:t xml:space="preserve"> – Учреждение)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643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5604" w:rsidRPr="00A97D7C" w:rsidRDefault="001A5604" w:rsidP="009F1F71">
      <w:pPr>
        <w:pStyle w:val="a3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Место нахождения Учреждения: 143002, Московская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область, </w:t>
      </w:r>
      <w:r w:rsidR="002E698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End"/>
      <w:r w:rsidR="002E698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>г. Одинцово, ул. Молодежная, д. 17.</w:t>
      </w:r>
    </w:p>
    <w:p w:rsidR="006431DD" w:rsidRDefault="001A5604" w:rsidP="00643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F1F71">
        <w:rPr>
          <w:rFonts w:ascii="Times New Roman" w:eastAsia="Calibri" w:hAnsi="Times New Roman" w:cs="Times New Roman"/>
          <w:sz w:val="28"/>
          <w:szCs w:val="28"/>
        </w:rPr>
        <w:t>. Поручить д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иректору Учреждения </w:t>
      </w:r>
      <w:r w:rsidR="009F1F71">
        <w:rPr>
          <w:rFonts w:ascii="Times New Roman" w:eastAsia="Calibri" w:hAnsi="Times New Roman" w:cs="Times New Roman"/>
          <w:sz w:val="28"/>
          <w:szCs w:val="28"/>
        </w:rPr>
        <w:t>Ибрагимов</w:t>
      </w:r>
      <w:r w:rsidR="00B40FCC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40FCC">
        <w:rPr>
          <w:rFonts w:ascii="Times New Roman" w:eastAsia="Calibri" w:hAnsi="Times New Roman" w:cs="Times New Roman"/>
          <w:sz w:val="28"/>
          <w:szCs w:val="28"/>
        </w:rPr>
        <w:t xml:space="preserve">абине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B40FCC">
        <w:rPr>
          <w:rFonts w:ascii="Times New Roman" w:eastAsia="Calibri" w:hAnsi="Times New Roman" w:cs="Times New Roman"/>
          <w:sz w:val="28"/>
          <w:szCs w:val="28"/>
        </w:rPr>
        <w:t>юльоглановне</w:t>
      </w:r>
      <w:proofErr w:type="spellEnd"/>
      <w:r w:rsidR="00643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обратиться в налоговый орган для осуществления юридически значимых действий, св</w:t>
      </w:r>
      <w:r w:rsidR="00D413DF">
        <w:rPr>
          <w:rFonts w:ascii="Times New Roman" w:eastAsia="Calibri" w:hAnsi="Times New Roman" w:cs="Times New Roman"/>
          <w:sz w:val="28"/>
          <w:szCs w:val="28"/>
        </w:rPr>
        <w:t xml:space="preserve">язанных с внесением изменений в учредительный документ юридического лица и (при необходимости) изменение сведений о юридическом лице, содержащихся в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Един</w:t>
      </w:r>
      <w:r w:rsidR="00D413DF">
        <w:rPr>
          <w:rFonts w:ascii="Times New Roman" w:eastAsia="Calibri" w:hAnsi="Times New Roman" w:cs="Times New Roman"/>
          <w:sz w:val="28"/>
          <w:szCs w:val="28"/>
        </w:rPr>
        <w:t>ом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D413DF">
        <w:rPr>
          <w:rFonts w:ascii="Times New Roman" w:eastAsia="Calibri" w:hAnsi="Times New Roman" w:cs="Times New Roman"/>
          <w:sz w:val="28"/>
          <w:szCs w:val="28"/>
        </w:rPr>
        <w:t>ом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 реестр</w:t>
      </w:r>
      <w:r w:rsidR="00D413DF">
        <w:rPr>
          <w:rFonts w:ascii="Times New Roman" w:eastAsia="Calibri" w:hAnsi="Times New Roman" w:cs="Times New Roman"/>
          <w:sz w:val="28"/>
          <w:szCs w:val="28"/>
        </w:rPr>
        <w:t xml:space="preserve">е юридических лиц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в порядке, установленном законодательством Российской Федерации. </w:t>
      </w:r>
    </w:p>
    <w:p w:rsidR="006431DD" w:rsidRDefault="00755263" w:rsidP="00643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431DD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с даты </w:t>
      </w:r>
      <w:r w:rsidR="001A5604">
        <w:rPr>
          <w:rFonts w:ascii="Times New Roman" w:eastAsia="Calibri" w:hAnsi="Times New Roman" w:cs="Times New Roman"/>
          <w:sz w:val="28"/>
          <w:szCs w:val="28"/>
        </w:rPr>
        <w:t xml:space="preserve">его 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подписания.</w:t>
      </w:r>
    </w:p>
    <w:p w:rsidR="006431DD" w:rsidRPr="00A97D7C" w:rsidRDefault="00755263" w:rsidP="00643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. Контроль за </w:t>
      </w:r>
      <w:r w:rsidR="006431DD">
        <w:rPr>
          <w:rFonts w:ascii="Times New Roman" w:eastAsia="Calibri" w:hAnsi="Times New Roman" w:cs="Times New Roman"/>
          <w:sz w:val="28"/>
          <w:szCs w:val="28"/>
        </w:rPr>
        <w:t>вы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полнением настоящего постанов</w:t>
      </w:r>
      <w:r w:rsidR="008F22BB">
        <w:rPr>
          <w:rFonts w:ascii="Times New Roman" w:eastAsia="Calibri" w:hAnsi="Times New Roman" w:cs="Times New Roman"/>
          <w:sz w:val="28"/>
          <w:szCs w:val="28"/>
        </w:rPr>
        <w:t xml:space="preserve">ления возложить на </w:t>
      </w:r>
      <w:r w:rsidR="001A5604">
        <w:rPr>
          <w:rFonts w:ascii="Times New Roman" w:eastAsia="Calibri" w:hAnsi="Times New Roman" w:cs="Times New Roman"/>
          <w:sz w:val="28"/>
          <w:szCs w:val="28"/>
        </w:rPr>
        <w:t>Заместителя Главы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 xml:space="preserve"> Администрации О</w:t>
      </w:r>
      <w:r w:rsidR="006431DD">
        <w:rPr>
          <w:rFonts w:ascii="Times New Roman" w:eastAsia="Calibri" w:hAnsi="Times New Roman" w:cs="Times New Roman"/>
          <w:sz w:val="28"/>
          <w:szCs w:val="28"/>
        </w:rPr>
        <w:t xml:space="preserve">динцовского городского округа Московской области </w:t>
      </w:r>
      <w:r w:rsidR="001A5604">
        <w:rPr>
          <w:rFonts w:ascii="Times New Roman" w:eastAsia="Calibri" w:hAnsi="Times New Roman" w:cs="Times New Roman"/>
          <w:sz w:val="28"/>
          <w:szCs w:val="28"/>
        </w:rPr>
        <w:t>Дмитриева О.В</w:t>
      </w:r>
      <w:r w:rsidR="006431DD" w:rsidRPr="00A97D7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431DD" w:rsidRDefault="006431DD" w:rsidP="00643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1DD" w:rsidRDefault="006431DD" w:rsidP="006431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31DD" w:rsidRPr="00A97D7C" w:rsidRDefault="006431DD" w:rsidP="006431D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D7C">
        <w:rPr>
          <w:rFonts w:ascii="Times New Roman" w:eastAsia="Calibri" w:hAnsi="Times New Roman" w:cs="Times New Roman"/>
          <w:sz w:val="28"/>
          <w:szCs w:val="28"/>
        </w:rPr>
        <w:t xml:space="preserve">Глава Одинцовского городского округа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A97D7C">
        <w:rPr>
          <w:rFonts w:ascii="Times New Roman" w:eastAsia="Calibri" w:hAnsi="Times New Roman" w:cs="Times New Roman"/>
          <w:sz w:val="28"/>
          <w:szCs w:val="28"/>
        </w:rPr>
        <w:t>А.Р. Иванов</w:t>
      </w:r>
    </w:p>
    <w:sectPr w:rsidR="006431DD" w:rsidRPr="00A97D7C" w:rsidSect="00A02AE2">
      <w:pgSz w:w="11906" w:h="16838"/>
      <w:pgMar w:top="1134" w:right="849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E1"/>
    <w:rsid w:val="001A5604"/>
    <w:rsid w:val="001F24F4"/>
    <w:rsid w:val="002E6981"/>
    <w:rsid w:val="0032531B"/>
    <w:rsid w:val="00445D73"/>
    <w:rsid w:val="0052333A"/>
    <w:rsid w:val="0056721A"/>
    <w:rsid w:val="006431DD"/>
    <w:rsid w:val="0071536A"/>
    <w:rsid w:val="00732733"/>
    <w:rsid w:val="00755263"/>
    <w:rsid w:val="008F22BB"/>
    <w:rsid w:val="009F1F71"/>
    <w:rsid w:val="00A02AE2"/>
    <w:rsid w:val="00B40FCC"/>
    <w:rsid w:val="00B42EFA"/>
    <w:rsid w:val="00C813E1"/>
    <w:rsid w:val="00D413DF"/>
    <w:rsid w:val="00EB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3E80"/>
  <w15:docId w15:val="{72FCF8F4-0C57-45C4-B3C9-E63FED8A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3E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13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42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2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Манаенкова</cp:lastModifiedBy>
  <cp:revision>16</cp:revision>
  <cp:lastPrinted>2023-09-29T12:54:00Z</cp:lastPrinted>
  <dcterms:created xsi:type="dcterms:W3CDTF">2022-01-31T06:24:00Z</dcterms:created>
  <dcterms:modified xsi:type="dcterms:W3CDTF">2023-09-29T12:59:00Z</dcterms:modified>
</cp:coreProperties>
</file>