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27" w:rsidRDefault="00A267B5" w:rsidP="00DF1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участия конкурсантов в Региональном этапе</w:t>
      </w:r>
      <w:r w:rsidR="00875C1B" w:rsidRPr="00875C1B">
        <w:rPr>
          <w:rFonts w:ascii="Times New Roman" w:hAnsi="Times New Roman" w:cs="Times New Roman"/>
          <w:b/>
          <w:sz w:val="28"/>
          <w:szCs w:val="28"/>
        </w:rPr>
        <w:t xml:space="preserve"> чемпионата «Профессионалы»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C1B" w:rsidRPr="00875C1B">
        <w:rPr>
          <w:rFonts w:ascii="Times New Roman" w:hAnsi="Times New Roman" w:cs="Times New Roman"/>
          <w:b/>
          <w:sz w:val="28"/>
          <w:szCs w:val="28"/>
        </w:rPr>
        <w:t>2024</w:t>
      </w:r>
      <w:r w:rsidR="00DF1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5B9" w:rsidRDefault="00DF1F27" w:rsidP="00DF1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Одинцовский городской округ_(</w:t>
      </w:r>
      <w:r w:rsidR="003262B9">
        <w:rPr>
          <w:rFonts w:ascii="Times New Roman" w:hAnsi="Times New Roman" w:cs="Times New Roman"/>
          <w:b/>
          <w:sz w:val="28"/>
          <w:szCs w:val="28"/>
        </w:rPr>
        <w:t>11.03.2024 – 31.03</w:t>
      </w:r>
      <w:bookmarkStart w:id="0" w:name="_GoBack"/>
      <w:bookmarkEnd w:id="0"/>
      <w:r w:rsidR="00606631">
        <w:rPr>
          <w:rFonts w:ascii="Times New Roman" w:hAnsi="Times New Roman" w:cs="Times New Roman"/>
          <w:b/>
          <w:sz w:val="28"/>
          <w:szCs w:val="28"/>
        </w:rPr>
        <w:t>.2024)</w:t>
      </w:r>
      <w:r w:rsidR="00636FEE" w:rsidRPr="0087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27" w:rsidRPr="00DF1F27" w:rsidRDefault="00DF1F27" w:rsidP="00DF1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8" w:type="dxa"/>
        <w:tblInd w:w="-113" w:type="dxa"/>
        <w:tblLook w:val="04A0" w:firstRow="1" w:lastRow="0" w:firstColumn="1" w:lastColumn="0" w:noHBand="0" w:noVBand="1"/>
      </w:tblPr>
      <w:tblGrid>
        <w:gridCol w:w="699"/>
        <w:gridCol w:w="2670"/>
        <w:gridCol w:w="2976"/>
        <w:gridCol w:w="3402"/>
        <w:gridCol w:w="851"/>
        <w:gridCol w:w="2559"/>
        <w:gridCol w:w="1701"/>
      </w:tblGrid>
      <w:tr w:rsidR="005E45B9" w:rsidRPr="007A63CE" w:rsidTr="005E45B9">
        <w:trPr>
          <w:trHeight w:val="300"/>
        </w:trPr>
        <w:tc>
          <w:tcPr>
            <w:tcW w:w="69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Фамилия имя участника</w:t>
            </w:r>
          </w:p>
        </w:tc>
        <w:tc>
          <w:tcPr>
            <w:tcW w:w="2976" w:type="dxa"/>
            <w:noWrap/>
            <w:hideMark/>
          </w:tcPr>
          <w:p w:rsidR="003262B9" w:rsidRDefault="00905242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262B9">
              <w:rPr>
                <w:rFonts w:ascii="Times New Roman" w:hAnsi="Times New Roman" w:cs="Times New Roman"/>
                <w:b/>
              </w:rPr>
              <w:t>бразовательная</w:t>
            </w:r>
          </w:p>
          <w:p w:rsidR="005E45B9" w:rsidRPr="007A63CE" w:rsidRDefault="003262B9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9" w:type="dxa"/>
            <w:noWrap/>
            <w:hideMark/>
          </w:tcPr>
          <w:p w:rsidR="003262B9" w:rsidRDefault="005E45B9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5E45B9" w:rsidRPr="007A63CE" w:rsidRDefault="003262B9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(педагог</w:t>
            </w:r>
            <w:r w:rsidR="005E45B9" w:rsidRPr="007A63CE">
              <w:rPr>
                <w:rFonts w:ascii="Times New Roman" w:hAnsi="Times New Roman" w:cs="Times New Roman"/>
                <w:b/>
              </w:rPr>
              <w:t>-наставник)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32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Рязанова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София Максимовна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Агрономия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Кожевникова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Мелентьева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976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ОЦ «ФЛАГМАН»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Преподавание английского языка в дистанционном формате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Акишина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Шпетный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Марк Денисович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Работы на токарных универсальных станках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Титов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Евгений Юрьевич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Воронова Анастасия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«Первая школа имени М.А. Пронина»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Администрирование отелей 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Толстова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Рязанцева Маргарита Викторовна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«Первая школа имени  М.А. Пронина»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Фармацевтика</w:t>
            </w:r>
          </w:p>
        </w:tc>
        <w:tc>
          <w:tcPr>
            <w:tcW w:w="851" w:type="dxa"/>
            <w:noWrap/>
          </w:tcPr>
          <w:p w:rsidR="005E45B9" w:rsidRPr="007A63CE" w:rsidRDefault="00660E01" w:rsidP="005E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5051E" w:rsidP="005E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Юлия Владимировна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Ююкин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«Первая школа имени  М.А. Пронина»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Неразрушающий контроль</w:t>
            </w:r>
          </w:p>
        </w:tc>
        <w:tc>
          <w:tcPr>
            <w:tcW w:w="851" w:type="dxa"/>
            <w:noWrap/>
          </w:tcPr>
          <w:p w:rsidR="005E45B9" w:rsidRPr="007A63CE" w:rsidRDefault="00660E01" w:rsidP="005E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5051E" w:rsidP="005E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Савинова Руана </w:t>
            </w:r>
            <w:proofErr w:type="spellStart"/>
            <w:r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Гусев Егор Максимович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«Первая школа имени  М.А. Пронина»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Цифровая метрология</w:t>
            </w:r>
          </w:p>
        </w:tc>
        <w:tc>
          <w:tcPr>
            <w:tcW w:w="851" w:type="dxa"/>
            <w:noWrap/>
          </w:tcPr>
          <w:p w:rsidR="005E45B9" w:rsidRPr="007A63CE" w:rsidRDefault="00660E01" w:rsidP="005E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5051E" w:rsidP="005E45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Мехов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Савелий Романович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«Первая школа имени  М.А. Пронина»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Цифровой электропривод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</w:tcPr>
          <w:p w:rsidR="005E45B9" w:rsidRPr="007A63CE" w:rsidRDefault="0055051E" w:rsidP="005E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Александр Владимирович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  <w:b/>
              </w:rPr>
            </w:pPr>
            <w:r w:rsidRPr="007A63C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Андреев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Петр Дмитриевич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 w:rsidRPr="007A63CE">
              <w:rPr>
                <w:rFonts w:ascii="Times New Roman" w:hAnsi="Times New Roman" w:cs="Times New Roman"/>
              </w:rPr>
              <w:t>нейроинтерфейсов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Иванюк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Призер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Прокопов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Денис Евгеньевич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Одинцовский лицей №2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Звукорежиссура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Кожемякина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Енкова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Софья Романовна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 w:rsidRPr="007A63CE">
              <w:rPr>
                <w:rFonts w:ascii="Times New Roman" w:hAnsi="Times New Roman" w:cs="Times New Roman"/>
              </w:rPr>
              <w:t>нейроинтерфейсов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Иванюк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Призер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Путря</w:t>
            </w:r>
            <w:proofErr w:type="spellEnd"/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Нестор Павлович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Работы на токарных универсальных станках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Титов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Евгений Юрьевич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Призер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Резник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Артём Евгеньевич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Инженерия космических систем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Чарыков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Алексей Михайлович 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Юревич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Юлия Денисовна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Инженерия космических систем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Чарыков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Алексей Михайлович 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E45B9" w:rsidRPr="007A63CE" w:rsidTr="005E45B9">
        <w:trPr>
          <w:trHeight w:val="671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Сокол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Виктор Алексеевич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Инженерия космических систем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Чарыков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Алексей Михайлович 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5E45B9" w:rsidRPr="007A63CE" w:rsidTr="005E45B9">
        <w:trPr>
          <w:trHeight w:val="671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Рудник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Яна Викторовна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МАОУ Зареченская СОШ 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Хлебопечение (юниоры)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Ахметова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Алия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3CE">
              <w:rPr>
                <w:rFonts w:ascii="Times New Roman" w:hAnsi="Times New Roman" w:cs="Times New Roman"/>
              </w:rPr>
              <w:t>Айратовна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 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671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0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Скачко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Тарас Александрович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A63CE">
              <w:rPr>
                <w:rFonts w:ascii="Times New Roman" w:hAnsi="Times New Roman" w:cs="Times New Roman"/>
              </w:rPr>
              <w:t>Саввино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Каринская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402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</w:p>
        </w:tc>
        <w:tc>
          <w:tcPr>
            <w:tcW w:w="85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Комиссаров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Виталий Викторович</w:t>
            </w:r>
          </w:p>
        </w:tc>
        <w:tc>
          <w:tcPr>
            <w:tcW w:w="1701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Закарадзе</w:t>
            </w:r>
            <w:proofErr w:type="spellEnd"/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Давид Евгеньевич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Работы на токарных универсальных станках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Титов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Евгений Юрьевич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Призер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Анна Александровна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Инженерия космических систем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Бадарацкий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Анатолий Вячеславович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Петухова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Дарья Андреевна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Инженерия космических систем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Бадарацкий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Анатолий Вячеславович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(3 место) 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Трусова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Варвара Евгеньевна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Инженерия космических систем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Бадарацкий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Анатолий Вячеславович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Семенова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Анастасия Алексеевна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Управление жизненным циклом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Денисова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7A63CE" w:rsidP="007A63CE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Адсков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Савелий Аркадьевич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Управление жизненным циклом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Денисова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7A63CE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Янчев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Иван Иванович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Управление жизненным циклом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Денисова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7A63CE" w:rsidP="007A63CE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Васина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Ива Андреевна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Управление жизненным циклом 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Денисова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7A63CE" w:rsidP="007A63CE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Довженко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Богдан Сергеевич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Управление жизненным циклом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Денисова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7A63CE" w:rsidP="007A63CE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proofErr w:type="spellStart"/>
            <w:r w:rsidRPr="007A63CE">
              <w:rPr>
                <w:rFonts w:ascii="Times New Roman" w:hAnsi="Times New Roman" w:cs="Times New Roman"/>
              </w:rPr>
              <w:t>Переселяк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Алина Николаевна </w:t>
            </w:r>
          </w:p>
        </w:tc>
        <w:tc>
          <w:tcPr>
            <w:tcW w:w="2976" w:type="dxa"/>
            <w:noWrap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Школа «</w:t>
            </w:r>
            <w:proofErr w:type="spellStart"/>
            <w:r w:rsidRPr="007A63CE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A6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Управление жизненным циклом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Денисова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7A63CE" w:rsidP="007A63CE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Логунов Ярослав </w:t>
            </w:r>
          </w:p>
        </w:tc>
        <w:tc>
          <w:tcPr>
            <w:tcW w:w="2976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МБОУ «Первая школа имени М.А. Пронина»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Логунова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Юлия Александровна 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Призер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5E45B9" w:rsidRPr="007A63CE" w:rsidTr="005E45B9">
        <w:trPr>
          <w:trHeight w:val="300"/>
        </w:trPr>
        <w:tc>
          <w:tcPr>
            <w:tcW w:w="699" w:type="dxa"/>
            <w:noWrap/>
          </w:tcPr>
          <w:p w:rsidR="005E45B9" w:rsidRPr="007A63CE" w:rsidRDefault="007A63CE" w:rsidP="007A63CE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70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Уваров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Илья Олегович</w:t>
            </w:r>
          </w:p>
        </w:tc>
        <w:tc>
          <w:tcPr>
            <w:tcW w:w="2976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A63CE">
              <w:rPr>
                <w:rFonts w:ascii="Times New Roman" w:hAnsi="Times New Roman" w:cs="Times New Roman"/>
              </w:rPr>
              <w:t>Лесногородская</w:t>
            </w:r>
            <w:proofErr w:type="spellEnd"/>
            <w:r w:rsidRPr="007A63C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402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Электроника (юниоры)</w:t>
            </w:r>
          </w:p>
        </w:tc>
        <w:tc>
          <w:tcPr>
            <w:tcW w:w="85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Иванов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Павел Илиев</w:t>
            </w:r>
          </w:p>
        </w:tc>
        <w:tc>
          <w:tcPr>
            <w:tcW w:w="1701" w:type="dxa"/>
            <w:noWrap/>
            <w:hideMark/>
          </w:tcPr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 xml:space="preserve">Призёр </w:t>
            </w:r>
          </w:p>
          <w:p w:rsidR="005E45B9" w:rsidRPr="007A63CE" w:rsidRDefault="005E45B9" w:rsidP="005E45B9">
            <w:pPr>
              <w:rPr>
                <w:rFonts w:ascii="Times New Roman" w:hAnsi="Times New Roman" w:cs="Times New Roman"/>
              </w:rPr>
            </w:pPr>
            <w:r w:rsidRPr="007A63CE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Владислав Игоревич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Автоматизация бизнес-процессов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Бричев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Тимур Юрьевич</w:t>
            </w:r>
          </w:p>
        </w:tc>
        <w:tc>
          <w:tcPr>
            <w:tcW w:w="1701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Лабунька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Кирилл Вячеславович 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«Горки-Х»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Алексеевна </w:t>
            </w:r>
          </w:p>
        </w:tc>
        <w:tc>
          <w:tcPr>
            <w:tcW w:w="170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Дмитриевна 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дело 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Кцян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Ольга Анатольевна </w:t>
            </w:r>
          </w:p>
        </w:tc>
        <w:tc>
          <w:tcPr>
            <w:tcW w:w="170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ОЦ «Багратион»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Солонина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Белехова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Полина Алексеевна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Вера Григорьевна</w:t>
            </w:r>
          </w:p>
        </w:tc>
        <w:tc>
          <w:tcPr>
            <w:tcW w:w="170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МБОУ Школа «</w:t>
            </w:r>
            <w:proofErr w:type="spellStart"/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Проектировщик индивидуальной финансовой траектории (юниоры)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Нина Валентиновна</w:t>
            </w:r>
          </w:p>
        </w:tc>
        <w:tc>
          <w:tcPr>
            <w:tcW w:w="1701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</w:tc>
      </w:tr>
      <w:tr w:rsidR="00C90041" w:rsidRPr="007A63CE" w:rsidTr="005E45B9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Павлюченко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Владимир Эдуардович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МБОУ Школа «</w:t>
            </w:r>
            <w:proofErr w:type="spellStart"/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Работы на токарных универсальных станках (юниоры)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170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90041" w:rsidRPr="007A63CE" w:rsidTr="005F5D36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Даниил Романович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Работы на токарных универсальных станках (юниоры)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170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90041" w:rsidRPr="007A63CE" w:rsidTr="005F5D36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70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Полетаев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Ярослав Антонович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МБОУ Школа «</w:t>
            </w:r>
            <w:proofErr w:type="spellStart"/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AD4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Графический дизайн (юниоры)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170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041" w:rsidRPr="007A63CE" w:rsidTr="005F5D36">
        <w:trPr>
          <w:trHeight w:val="300"/>
        </w:trPr>
        <w:tc>
          <w:tcPr>
            <w:tcW w:w="699" w:type="dxa"/>
            <w:noWrap/>
          </w:tcPr>
          <w:p w:rsidR="00C90041" w:rsidRPr="007A63CE" w:rsidRDefault="00DF1F27" w:rsidP="00C90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70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Виктория </w:t>
            </w:r>
          </w:p>
        </w:tc>
        <w:tc>
          <w:tcPr>
            <w:tcW w:w="2976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МБОУ «Первая школа имени  М.А. Пронина»</w:t>
            </w:r>
          </w:p>
        </w:tc>
        <w:tc>
          <w:tcPr>
            <w:tcW w:w="3402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«Технологии моды»</w:t>
            </w:r>
          </w:p>
        </w:tc>
        <w:tc>
          <w:tcPr>
            <w:tcW w:w="851" w:type="dxa"/>
            <w:noWrap/>
          </w:tcPr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Самеди</w:t>
            </w:r>
            <w:proofErr w:type="spellEnd"/>
            <w:r w:rsidRPr="008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1701" w:type="dxa"/>
            <w:noWrap/>
          </w:tcPr>
          <w:p w:rsidR="00C90041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C90041" w:rsidRPr="00875C1B" w:rsidRDefault="00C90041" w:rsidP="00C9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5C1B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90041" w:rsidRPr="007A63CE" w:rsidRDefault="00C90041" w:rsidP="00C90041">
      <w:pPr>
        <w:rPr>
          <w:rFonts w:ascii="Times New Roman" w:hAnsi="Times New Roman" w:cs="Times New Roman"/>
        </w:rPr>
      </w:pPr>
    </w:p>
    <w:p w:rsidR="005E45B9" w:rsidRPr="007A63CE" w:rsidRDefault="005E45B9" w:rsidP="005E45B9">
      <w:pPr>
        <w:rPr>
          <w:rFonts w:ascii="Times New Roman" w:hAnsi="Times New Roman" w:cs="Times New Roman"/>
        </w:rPr>
      </w:pPr>
    </w:p>
    <w:p w:rsidR="005E45B9" w:rsidRPr="007A63CE" w:rsidRDefault="005E45B9" w:rsidP="005E45B9">
      <w:pPr>
        <w:rPr>
          <w:rFonts w:ascii="Times New Roman" w:hAnsi="Times New Roman" w:cs="Times New Roman"/>
        </w:rPr>
      </w:pPr>
    </w:p>
    <w:sectPr w:rsidR="005E45B9" w:rsidRPr="007A63CE" w:rsidSect="007A63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C9F"/>
    <w:multiLevelType w:val="hybridMultilevel"/>
    <w:tmpl w:val="0C988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4"/>
    <w:rsid w:val="00020ADA"/>
    <w:rsid w:val="0003213F"/>
    <w:rsid w:val="001569CC"/>
    <w:rsid w:val="00187327"/>
    <w:rsid w:val="001D01C5"/>
    <w:rsid w:val="002532EB"/>
    <w:rsid w:val="003262B9"/>
    <w:rsid w:val="00361828"/>
    <w:rsid w:val="00390246"/>
    <w:rsid w:val="00400F33"/>
    <w:rsid w:val="0050411D"/>
    <w:rsid w:val="0055051E"/>
    <w:rsid w:val="005B2C8F"/>
    <w:rsid w:val="005E45B9"/>
    <w:rsid w:val="005F0E06"/>
    <w:rsid w:val="00606631"/>
    <w:rsid w:val="00636FEE"/>
    <w:rsid w:val="00660E01"/>
    <w:rsid w:val="007450E4"/>
    <w:rsid w:val="007A63CE"/>
    <w:rsid w:val="007B7609"/>
    <w:rsid w:val="00875C1B"/>
    <w:rsid w:val="00905242"/>
    <w:rsid w:val="009D28F6"/>
    <w:rsid w:val="00A267B5"/>
    <w:rsid w:val="00AD40EA"/>
    <w:rsid w:val="00AD544A"/>
    <w:rsid w:val="00B40DC7"/>
    <w:rsid w:val="00B439AD"/>
    <w:rsid w:val="00C90041"/>
    <w:rsid w:val="00D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52AE"/>
  <w15:chartTrackingRefBased/>
  <w15:docId w15:val="{25875B91-9D87-4876-A3AE-573F49E2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щдшк</dc:creator>
  <cp:keywords/>
  <dc:description/>
  <cp:lastModifiedBy>а щдшк</cp:lastModifiedBy>
  <cp:revision>27</cp:revision>
  <cp:lastPrinted>2024-04-15T07:58:00Z</cp:lastPrinted>
  <dcterms:created xsi:type="dcterms:W3CDTF">2024-04-03T09:54:00Z</dcterms:created>
  <dcterms:modified xsi:type="dcterms:W3CDTF">2024-05-13T11:14:00Z</dcterms:modified>
</cp:coreProperties>
</file>